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D93" w:rsidRPr="00F261AD" w:rsidRDefault="006747BD" w:rsidP="00DF7C67">
      <w:pPr>
        <w:jc w:val="center"/>
        <w:rPr>
          <w:rFonts w:ascii="Arial Black" w:hAnsi="Arial Black"/>
          <w:color w:val="FF0000"/>
          <w:sz w:val="72"/>
          <w:szCs w:val="72"/>
          <w:lang w:val="de-AT"/>
        </w:rPr>
      </w:pPr>
      <w:r w:rsidRPr="00F261AD">
        <w:rPr>
          <w:rFonts w:ascii="Arial Black" w:hAnsi="Arial Black"/>
          <w:color w:val="FF0000"/>
          <w:sz w:val="72"/>
          <w:szCs w:val="72"/>
          <w:lang w:val="de-AT"/>
        </w:rPr>
        <w:t>Das</w:t>
      </w:r>
      <w:r w:rsidR="00094D93" w:rsidRPr="00F261AD">
        <w:rPr>
          <w:rFonts w:ascii="Arial Black" w:hAnsi="Arial Black"/>
          <w:color w:val="FF0000"/>
          <w:sz w:val="72"/>
          <w:szCs w:val="72"/>
          <w:lang w:val="de-AT"/>
        </w:rPr>
        <w:t xml:space="preserve"> R</w:t>
      </w:r>
      <w:r w:rsidRPr="00F261AD">
        <w:rPr>
          <w:rFonts w:ascii="Arial Black" w:hAnsi="Arial Black"/>
          <w:color w:val="FF0000"/>
          <w:sz w:val="72"/>
          <w:szCs w:val="72"/>
          <w:lang w:val="de-AT"/>
        </w:rPr>
        <w:t xml:space="preserve">ote </w:t>
      </w:r>
      <w:r w:rsidR="00094D93" w:rsidRPr="00F261AD">
        <w:rPr>
          <w:rFonts w:ascii="Arial Black" w:hAnsi="Arial Black"/>
          <w:color w:val="FF0000"/>
          <w:sz w:val="72"/>
          <w:szCs w:val="72"/>
          <w:lang w:val="de-AT"/>
        </w:rPr>
        <w:t>W</w:t>
      </w:r>
      <w:r w:rsidRPr="00F261AD">
        <w:rPr>
          <w:rFonts w:ascii="Arial Black" w:hAnsi="Arial Black"/>
          <w:color w:val="FF0000"/>
          <w:sz w:val="72"/>
          <w:szCs w:val="72"/>
          <w:lang w:val="de-AT"/>
        </w:rPr>
        <w:t>ien</w:t>
      </w:r>
    </w:p>
    <w:p w:rsidR="00C831ED" w:rsidRPr="004F54E8" w:rsidRDefault="0056680B" w:rsidP="004F54E8">
      <w:pPr>
        <w:jc w:val="center"/>
        <w:rPr>
          <w:rFonts w:ascii="Arial Black" w:hAnsi="Arial Black"/>
          <w:color w:val="FF0000"/>
          <w:sz w:val="36"/>
          <w:szCs w:val="36"/>
          <w:lang w:val="de-AT"/>
        </w:rPr>
      </w:pPr>
      <w:r w:rsidRPr="00F261AD">
        <w:rPr>
          <w:rFonts w:ascii="Arial Black" w:hAnsi="Arial Black"/>
          <w:color w:val="FF0000"/>
          <w:sz w:val="36"/>
          <w:szCs w:val="36"/>
          <w:lang w:val="de-AT"/>
        </w:rPr>
        <w:t>im Waschsalon Karl-Marx-Hof</w:t>
      </w:r>
    </w:p>
    <w:p w:rsidR="0056680B" w:rsidRDefault="0056680B" w:rsidP="00D116B3">
      <w:pPr>
        <w:rPr>
          <w:sz w:val="16"/>
          <w:szCs w:val="16"/>
        </w:rPr>
      </w:pPr>
    </w:p>
    <w:p w:rsidR="008E5EF1" w:rsidRPr="00750689" w:rsidRDefault="000B570D" w:rsidP="00A659CB">
      <w:pPr>
        <w:rPr>
          <w:i/>
          <w:color w:val="FF0000"/>
          <w:sz w:val="16"/>
          <w:szCs w:val="16"/>
        </w:rPr>
      </w:pPr>
      <w:r w:rsidRPr="000B570D">
        <w:rPr>
          <w:i/>
          <w:noProof/>
        </w:rPr>
        <w:pict>
          <v:shapetype id="_x0000_t202" coordsize="21600,21600" o:spt="202" path="m,l,21600r21600,l21600,xe">
            <v:stroke joinstyle="miter"/>
            <v:path gradientshapeok="t" o:connecttype="rect"/>
          </v:shapetype>
          <v:shape id="Text Box 58" o:spid="_x0000_s2050" type="#_x0000_t202" style="position:absolute;margin-left:177.65pt;margin-top:1.35pt;width:292.75pt;height:60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">
            <v:textbox>
              <w:txbxContent>
                <w:p w:rsidR="00D116B3" w:rsidRPr="008314EB" w:rsidRDefault="00094D93" w:rsidP="004F70D8">
                  <w:pPr>
                    <w:jc w:val="right"/>
                    <w:rPr>
                      <w:rFonts w:ascii="Arial Black" w:hAnsi="Arial Black"/>
                      <w:lang w:val="de-AT"/>
                    </w:rPr>
                  </w:pPr>
                  <w:r w:rsidRPr="008314EB">
                    <w:rPr>
                      <w:rFonts w:ascii="Arial Black" w:hAnsi="Arial Black"/>
                      <w:lang w:val="de-AT"/>
                    </w:rPr>
                    <w:t xml:space="preserve">präsentiert die </w:t>
                  </w:r>
                  <w:r w:rsidR="004F70D8" w:rsidRPr="008314EB">
                    <w:rPr>
                      <w:rFonts w:ascii="Arial Black" w:hAnsi="Arial Black"/>
                      <w:lang w:val="de-AT"/>
                    </w:rPr>
                    <w:t xml:space="preserve">neue </w:t>
                  </w:r>
                  <w:r w:rsidRPr="008314EB">
                    <w:rPr>
                      <w:rFonts w:ascii="Arial Black" w:hAnsi="Arial Black"/>
                      <w:lang w:val="de-AT"/>
                    </w:rPr>
                    <w:t>Sonderausstellung:</w:t>
                  </w:r>
                </w:p>
                <w:p w:rsidR="00041C8B" w:rsidRPr="00E46EB8" w:rsidRDefault="00041C8B" w:rsidP="00041C8B">
                  <w:pPr>
                    <w:jc w:val="right"/>
                    <w:rPr>
                      <w:rFonts w:ascii="Arial" w:hAnsi="Arial" w:cs="Arial"/>
                      <w:lang w:val="de-AT"/>
                    </w:rPr>
                  </w:pPr>
                </w:p>
                <w:p w:rsidR="00C831ED" w:rsidRPr="005A63B1" w:rsidRDefault="00523468" w:rsidP="0017698A">
                  <w:pPr>
                    <w:jc w:val="right"/>
                    <w:rPr>
                      <w:rFonts w:ascii="Arial Black" w:hAnsi="Arial Black" w:cs="Arial"/>
                      <w:b/>
                      <w:bCs/>
                      <w:color w:val="FF0000"/>
                    </w:rPr>
                  </w:pPr>
                  <w:r w:rsidRPr="005A63B1">
                    <w:rPr>
                      <w:rFonts w:ascii="Arial Black" w:hAnsi="Arial Black" w:cs="Arial"/>
                      <w:b/>
                      <w:bCs/>
                      <w:color w:val="FF0000"/>
                    </w:rPr>
                    <w:t>5</w:t>
                  </w:r>
                  <w:r w:rsidR="0046360D" w:rsidRPr="005A63B1">
                    <w:rPr>
                      <w:rFonts w:ascii="Arial Black" w:hAnsi="Arial Black" w:cs="Arial"/>
                      <w:b/>
                      <w:bCs/>
                      <w:color w:val="FF0000"/>
                    </w:rPr>
                    <w:t>. 3</w:t>
                  </w:r>
                  <w:r w:rsidR="00AF7C01" w:rsidRPr="005A63B1">
                    <w:rPr>
                      <w:rFonts w:ascii="Arial Black" w:hAnsi="Arial Black" w:cs="Arial"/>
                      <w:b/>
                      <w:bCs/>
                      <w:color w:val="FF0000"/>
                    </w:rPr>
                    <w:t>.</w:t>
                  </w:r>
                  <w:r w:rsidR="00C002EF" w:rsidRPr="005A63B1">
                    <w:rPr>
                      <w:rFonts w:ascii="Arial Black" w:hAnsi="Arial Black" w:cs="Arial"/>
                      <w:b/>
                      <w:bCs/>
                      <w:color w:val="FF0000"/>
                    </w:rPr>
                    <w:t xml:space="preserve"> </w:t>
                  </w:r>
                  <w:r w:rsidR="0046360D" w:rsidRPr="005A63B1">
                    <w:rPr>
                      <w:rFonts w:ascii="Arial Black" w:hAnsi="Arial Black" w:cs="Arial"/>
                      <w:b/>
                      <w:bCs/>
                      <w:color w:val="FF0000"/>
                    </w:rPr>
                    <w:t>2026</w:t>
                  </w:r>
                  <w:r w:rsidR="00074E0C" w:rsidRPr="005A63B1">
                    <w:rPr>
                      <w:rFonts w:ascii="Arial Black" w:hAnsi="Arial Black" w:cs="Arial"/>
                      <w:b/>
                      <w:bCs/>
                      <w:color w:val="FF0000"/>
                    </w:rPr>
                    <w:t xml:space="preserve"> </w:t>
                  </w:r>
                  <w:r w:rsidR="0046360D" w:rsidRPr="005A63B1">
                    <w:rPr>
                      <w:rFonts w:ascii="Arial Black" w:hAnsi="Arial Black" w:cs="Arial"/>
                      <w:b/>
                      <w:bCs/>
                      <w:color w:val="FF0000"/>
                    </w:rPr>
                    <w:t>– 5. 9</w:t>
                  </w:r>
                  <w:r w:rsidRPr="005A63B1">
                    <w:rPr>
                      <w:rFonts w:ascii="Arial Black" w:hAnsi="Arial Black" w:cs="Arial"/>
                      <w:b/>
                      <w:bCs/>
                      <w:color w:val="FF0000"/>
                    </w:rPr>
                    <w:t>.</w:t>
                  </w:r>
                  <w:r w:rsidR="00C831ED" w:rsidRPr="005A63B1">
                    <w:rPr>
                      <w:rFonts w:ascii="Arial Black" w:hAnsi="Arial Black" w:cs="Arial"/>
                      <w:b/>
                      <w:bCs/>
                      <w:color w:val="FF0000"/>
                    </w:rPr>
                    <w:t xml:space="preserve"> 202</w:t>
                  </w:r>
                  <w:r w:rsidR="0046360D" w:rsidRPr="005A63B1">
                    <w:rPr>
                      <w:rFonts w:ascii="Arial Black" w:hAnsi="Arial Black" w:cs="Arial"/>
                      <w:b/>
                      <w:bCs/>
                      <w:color w:val="FF0000"/>
                    </w:rPr>
                    <w:t>7</w:t>
                  </w:r>
                </w:p>
                <w:p w:rsidR="0017698A" w:rsidRPr="0046360D" w:rsidRDefault="0046360D" w:rsidP="0017698A">
                  <w:pPr>
                    <w:jc w:val="right"/>
                    <w:rPr>
                      <w:rFonts w:ascii="Arial Black" w:hAnsi="Arial Black" w:cs="Arial"/>
                      <w:b/>
                      <w:bCs/>
                      <w:color w:val="FF0000"/>
                      <w:sz w:val="32"/>
                      <w:szCs w:val="32"/>
                    </w:rPr>
                  </w:pPr>
                  <w:r w:rsidRPr="0046360D">
                    <w:rPr>
                      <w:rFonts w:ascii="Arial Black" w:hAnsi="Arial Black" w:cs="Arial"/>
                      <w:b/>
                      <w:bCs/>
                      <w:color w:val="FF0000"/>
                      <w:sz w:val="32"/>
                      <w:szCs w:val="32"/>
                    </w:rPr>
                    <w:t>AUCH FÜR NICHTSCHWIMMER</w:t>
                  </w:r>
                </w:p>
                <w:p w:rsidR="008314EB" w:rsidRPr="005A63B1" w:rsidRDefault="0046360D" w:rsidP="0017698A">
                  <w:pPr>
                    <w:jc w:val="right"/>
                    <w:rPr>
                      <w:rFonts w:ascii="Arial Black" w:hAnsi="Arial Black" w:cs="Arial"/>
                      <w:b/>
                      <w:bCs/>
                      <w:color w:val="FF0000"/>
                    </w:rPr>
                  </w:pPr>
                  <w:r w:rsidRPr="005A63B1">
                    <w:rPr>
                      <w:rFonts w:ascii="Arial Black" w:hAnsi="Arial Black" w:cs="Arial"/>
                      <w:b/>
                      <w:bCs/>
                      <w:color w:val="FF0000"/>
                    </w:rPr>
                    <w:t xml:space="preserve">100 Jahre </w:t>
                  </w:r>
                  <w:proofErr w:type="spellStart"/>
                  <w:r w:rsidRPr="005A63B1">
                    <w:rPr>
                      <w:rFonts w:ascii="Arial Black" w:hAnsi="Arial Black" w:cs="Arial"/>
                      <w:b/>
                      <w:bCs/>
                      <w:color w:val="FF0000"/>
                    </w:rPr>
                    <w:t>Amalienbad</w:t>
                  </w:r>
                  <w:proofErr w:type="spellEnd"/>
                  <w:r w:rsidRPr="005A63B1">
                    <w:rPr>
                      <w:rFonts w:ascii="Arial Black" w:hAnsi="Arial Black" w:cs="Arial"/>
                      <w:b/>
                      <w:bCs/>
                      <w:color w:val="FF0000"/>
                    </w:rPr>
                    <w:t xml:space="preserve"> und</w:t>
                  </w:r>
                </w:p>
                <w:p w:rsidR="0046360D" w:rsidRPr="005A63B1" w:rsidRDefault="0046360D" w:rsidP="0017698A">
                  <w:pPr>
                    <w:jc w:val="right"/>
                    <w:rPr>
                      <w:rFonts w:ascii="Arial Black" w:hAnsi="Arial Black" w:cs="Arial"/>
                      <w:b/>
                      <w:bCs/>
                      <w:color w:val="FF0000"/>
                    </w:rPr>
                  </w:pPr>
                  <w:r w:rsidRPr="005A63B1">
                    <w:rPr>
                      <w:rFonts w:ascii="Arial Black" w:hAnsi="Arial Black" w:cs="Arial"/>
                      <w:b/>
                      <w:bCs/>
                      <w:color w:val="FF0000"/>
                    </w:rPr>
                    <w:t>das Bäderwesen im Roten Wien</w:t>
                  </w:r>
                </w:p>
                <w:p w:rsidR="00777C11" w:rsidRDefault="00777C11" w:rsidP="0051630A">
                  <w:pPr>
                    <w:pBdr>
                      <w:bottom w:val="single" w:sz="12" w:space="1" w:color="auto"/>
                    </w:pBdr>
                    <w:jc w:val="right"/>
                    <w:rPr>
                      <w:rFonts w:ascii="Arial Black" w:hAnsi="Arial Black"/>
                      <w:sz w:val="18"/>
                      <w:szCs w:val="18"/>
                      <w:lang w:val="de-AT"/>
                    </w:rPr>
                  </w:pPr>
                </w:p>
                <w:p w:rsidR="008314EB" w:rsidRPr="008314EB" w:rsidRDefault="008314EB" w:rsidP="0051630A">
                  <w:pPr>
                    <w:pBdr>
                      <w:bottom w:val="single" w:sz="12" w:space="1" w:color="auto"/>
                    </w:pBdr>
                    <w:jc w:val="right"/>
                    <w:rPr>
                      <w:rFonts w:ascii="Arial Black" w:hAnsi="Arial Black"/>
                      <w:sz w:val="18"/>
                      <w:szCs w:val="18"/>
                      <w:lang w:val="de-AT"/>
                    </w:rPr>
                  </w:pPr>
                </w:p>
                <w:p w:rsidR="00750689" w:rsidRPr="008314EB" w:rsidRDefault="00D249F4" w:rsidP="0051630A">
                  <w:pPr>
                    <w:pBdr>
                      <w:bottom w:val="single" w:sz="12" w:space="1" w:color="auto"/>
                    </w:pBdr>
                    <w:jc w:val="right"/>
                    <w:rPr>
                      <w:rFonts w:ascii="Arial Black" w:hAnsi="Arial Black"/>
                      <w:sz w:val="18"/>
                      <w:szCs w:val="18"/>
                      <w:lang w:val="de-AT"/>
                    </w:rPr>
                  </w:pPr>
                  <w:r w:rsidRPr="008314EB">
                    <w:rPr>
                      <w:rFonts w:ascii="Arial Black" w:hAnsi="Arial Black"/>
                      <w:sz w:val="18"/>
                      <w:szCs w:val="18"/>
                      <w:highlight w:val="lightGray"/>
                      <w:lang w:val="de-AT"/>
                    </w:rPr>
                    <w:t>Presseführung</w:t>
                  </w:r>
                  <w:r w:rsidR="0046360D" w:rsidRPr="008314EB">
                    <w:rPr>
                      <w:rFonts w:ascii="Arial Black" w:hAnsi="Arial Black"/>
                      <w:sz w:val="18"/>
                      <w:szCs w:val="18"/>
                      <w:highlight w:val="lightGray"/>
                      <w:lang w:val="de-AT"/>
                    </w:rPr>
                    <w:t>: 5. 3</w:t>
                  </w:r>
                  <w:r w:rsidR="0046360D" w:rsidRPr="00E3257A">
                    <w:rPr>
                      <w:rFonts w:ascii="Arial Black" w:hAnsi="Arial Black"/>
                      <w:sz w:val="18"/>
                      <w:szCs w:val="18"/>
                      <w:highlight w:val="lightGray"/>
                      <w:lang w:val="de-AT"/>
                    </w:rPr>
                    <w:t>. 2026 (</w:t>
                  </w:r>
                  <w:r w:rsidR="00004422" w:rsidRPr="00E3257A">
                    <w:rPr>
                      <w:rFonts w:ascii="Arial Black" w:hAnsi="Arial Black"/>
                      <w:sz w:val="18"/>
                      <w:szCs w:val="18"/>
                      <w:highlight w:val="lightGray"/>
                      <w:lang w:val="de-AT"/>
                    </w:rPr>
                    <w:t>11</w:t>
                  </w:r>
                  <w:r w:rsidR="002570E6">
                    <w:rPr>
                      <w:rFonts w:ascii="Arial Black" w:hAnsi="Arial Black"/>
                      <w:sz w:val="18"/>
                      <w:szCs w:val="18"/>
                      <w:highlight w:val="lightGray"/>
                      <w:lang w:val="de-AT"/>
                    </w:rPr>
                    <w:t>.00</w:t>
                  </w:r>
                  <w:r w:rsidR="00004422" w:rsidRPr="00E3257A">
                    <w:rPr>
                      <w:rFonts w:ascii="Arial Black" w:hAnsi="Arial Black"/>
                      <w:sz w:val="18"/>
                      <w:szCs w:val="18"/>
                      <w:highlight w:val="lightGray"/>
                      <w:lang w:val="de-AT"/>
                    </w:rPr>
                    <w:t xml:space="preserve"> </w:t>
                  </w:r>
                  <w:r w:rsidR="00750689" w:rsidRPr="00E3257A">
                    <w:rPr>
                      <w:rFonts w:ascii="Arial Black" w:hAnsi="Arial Black"/>
                      <w:sz w:val="18"/>
                      <w:szCs w:val="18"/>
                      <w:highlight w:val="lightGray"/>
                      <w:lang w:val="de-AT"/>
                    </w:rPr>
                    <w:t>Uhr)</w:t>
                  </w:r>
                </w:p>
                <w:p w:rsidR="00750689" w:rsidRPr="008314EB" w:rsidRDefault="00750689" w:rsidP="0051630A">
                  <w:pPr>
                    <w:pBdr>
                      <w:bottom w:val="single" w:sz="12" w:space="1" w:color="auto"/>
                    </w:pBdr>
                    <w:jc w:val="right"/>
                    <w:rPr>
                      <w:rFonts w:ascii="Arial" w:hAnsi="Arial" w:cs="Arial"/>
                      <w:sz w:val="18"/>
                      <w:szCs w:val="18"/>
                      <w:lang w:val="de-AT"/>
                    </w:rPr>
                  </w:pPr>
                  <w:r w:rsidRPr="008314EB">
                    <w:rPr>
                      <w:rFonts w:ascii="Arial" w:hAnsi="Arial" w:cs="Arial"/>
                      <w:sz w:val="18"/>
                      <w:szCs w:val="18"/>
                      <w:lang w:val="de-AT"/>
                    </w:rPr>
                    <w:t xml:space="preserve">u.A.w.g. unter: E-Mail </w:t>
                  </w:r>
                  <w:hyperlink r:id="rId8" w:history="1">
                    <w:r w:rsidRPr="008314EB">
                      <w:rPr>
                        <w:rStyle w:val="Hyperlink"/>
                        <w:rFonts w:ascii="Arial" w:hAnsi="Arial" w:cs="Arial"/>
                        <w:sz w:val="18"/>
                        <w:szCs w:val="18"/>
                        <w:lang w:val="de-AT"/>
                      </w:rPr>
                      <w:t>service@gamuekl.org</w:t>
                    </w:r>
                  </w:hyperlink>
                  <w:r w:rsidRPr="008314EB">
                    <w:rPr>
                      <w:rFonts w:ascii="Arial" w:hAnsi="Arial" w:cs="Arial"/>
                      <w:sz w:val="18"/>
                      <w:szCs w:val="18"/>
                      <w:lang w:val="de-AT"/>
                    </w:rPr>
                    <w:t xml:space="preserve"> </w:t>
                  </w:r>
                </w:p>
                <w:p w:rsidR="00750689" w:rsidRPr="008314EB" w:rsidRDefault="00750689" w:rsidP="0051630A">
                  <w:pPr>
                    <w:pBdr>
                      <w:bottom w:val="single" w:sz="12" w:space="1" w:color="auto"/>
                    </w:pBdr>
                    <w:jc w:val="right"/>
                    <w:rPr>
                      <w:rFonts w:ascii="Arial" w:hAnsi="Arial" w:cs="Arial"/>
                      <w:sz w:val="18"/>
                      <w:szCs w:val="18"/>
                      <w:lang w:val="de-AT"/>
                    </w:rPr>
                  </w:pPr>
                  <w:r w:rsidRPr="008314EB">
                    <w:rPr>
                      <w:rFonts w:ascii="Arial" w:hAnsi="Arial" w:cs="Arial"/>
                      <w:sz w:val="18"/>
                      <w:szCs w:val="18"/>
                      <w:lang w:val="de-AT"/>
                    </w:rPr>
                    <w:t>oder Tel. 0699 1 913 14 11</w:t>
                  </w:r>
                </w:p>
                <w:p w:rsidR="00777C11" w:rsidRPr="008314EB" w:rsidRDefault="00777C11" w:rsidP="0051630A">
                  <w:pPr>
                    <w:pBdr>
                      <w:bottom w:val="single" w:sz="12" w:space="1" w:color="auto"/>
                    </w:pBdr>
                    <w:jc w:val="right"/>
                    <w:rPr>
                      <w:rFonts w:ascii="Arial" w:hAnsi="Arial" w:cs="Arial"/>
                      <w:sz w:val="18"/>
                      <w:szCs w:val="18"/>
                      <w:lang w:val="de-AT"/>
                    </w:rPr>
                  </w:pPr>
                </w:p>
                <w:p w:rsidR="008314EB" w:rsidRPr="008314EB" w:rsidRDefault="008314EB" w:rsidP="0051630A">
                  <w:pPr>
                    <w:pBdr>
                      <w:bottom w:val="single" w:sz="12" w:space="1" w:color="auto"/>
                    </w:pBdr>
                    <w:jc w:val="right"/>
                    <w:rPr>
                      <w:rFonts w:ascii="Arial" w:hAnsi="Arial" w:cs="Arial"/>
                      <w:sz w:val="18"/>
                      <w:szCs w:val="18"/>
                      <w:lang w:val="de-AT"/>
                    </w:rPr>
                  </w:pPr>
                </w:p>
                <w:p w:rsidR="007E2766" w:rsidRPr="005A63B1" w:rsidRDefault="00523B80" w:rsidP="0051630A">
                  <w:pPr>
                    <w:pBdr>
                      <w:bottom w:val="single" w:sz="12" w:space="1" w:color="auto"/>
                    </w:pBdr>
                    <w:jc w:val="right"/>
                    <w:rPr>
                      <w:rFonts w:ascii="Arial Black" w:hAnsi="Arial Black"/>
                      <w:lang w:val="de-AT"/>
                    </w:rPr>
                  </w:pPr>
                  <w:r w:rsidRPr="005A63B1">
                    <w:rPr>
                      <w:rFonts w:ascii="Arial Black" w:hAnsi="Arial Black"/>
                      <w:highlight w:val="lightGray"/>
                      <w:lang w:val="de-AT"/>
                    </w:rPr>
                    <w:t>5. 3. 2026</w:t>
                  </w:r>
                  <w:r w:rsidR="007E2766" w:rsidRPr="005A63B1">
                    <w:rPr>
                      <w:rFonts w:ascii="Arial Black" w:hAnsi="Arial Black"/>
                      <w:highlight w:val="lightGray"/>
                      <w:lang w:val="de-AT"/>
                    </w:rPr>
                    <w:t xml:space="preserve"> (</w:t>
                  </w:r>
                  <w:r w:rsidR="00523468" w:rsidRPr="005A63B1">
                    <w:rPr>
                      <w:rFonts w:ascii="Arial Black" w:hAnsi="Arial Black"/>
                      <w:highlight w:val="lightGray"/>
                      <w:lang w:val="de-AT"/>
                    </w:rPr>
                    <w:t xml:space="preserve">12.00 - </w:t>
                  </w:r>
                  <w:r w:rsidR="007E2766" w:rsidRPr="005A63B1">
                    <w:rPr>
                      <w:rFonts w:ascii="Arial Black" w:hAnsi="Arial Black"/>
                      <w:highlight w:val="lightGray"/>
                      <w:lang w:val="de-AT"/>
                    </w:rPr>
                    <w:t>18.00 Uhr)</w:t>
                  </w:r>
                </w:p>
                <w:p w:rsidR="007E2766" w:rsidRPr="005722F8" w:rsidRDefault="009C055D" w:rsidP="0051630A">
                  <w:pPr>
                    <w:pBdr>
                      <w:bottom w:val="single" w:sz="12" w:space="1" w:color="auto"/>
                    </w:pBdr>
                    <w:jc w:val="right"/>
                    <w:rPr>
                      <w:rFonts w:ascii="Arial Black" w:hAnsi="Arial Black" w:cs="Arial"/>
                      <w:color w:val="FF0000"/>
                      <w:lang w:val="de-AT"/>
                    </w:rPr>
                  </w:pPr>
                  <w:r w:rsidRPr="005722F8">
                    <w:rPr>
                      <w:rFonts w:ascii="Arial Black" w:hAnsi="Arial Black" w:cs="Arial"/>
                      <w:color w:val="FF0000"/>
                      <w:lang w:val="de-AT"/>
                    </w:rPr>
                    <w:t>ERÖFFNUNG MIT EINEM TAG DER OFFENEN TÜR</w:t>
                  </w:r>
                </w:p>
                <w:p w:rsidR="00523468" w:rsidRPr="005722F8" w:rsidRDefault="00523468" w:rsidP="0051630A">
                  <w:pPr>
                    <w:pBdr>
                      <w:bottom w:val="single" w:sz="12" w:space="1" w:color="auto"/>
                    </w:pBdr>
                    <w:jc w:val="right"/>
                    <w:rPr>
                      <w:rFonts w:ascii="Arial" w:hAnsi="Arial" w:cs="Arial"/>
                      <w:b/>
                      <w:sz w:val="18"/>
                      <w:szCs w:val="18"/>
                      <w:lang w:val="de-AT"/>
                    </w:rPr>
                  </w:pPr>
                  <w:r w:rsidRPr="005722F8">
                    <w:rPr>
                      <w:rFonts w:ascii="Arial" w:hAnsi="Arial" w:cs="Arial"/>
                      <w:b/>
                      <w:sz w:val="18"/>
                      <w:szCs w:val="18"/>
                      <w:lang w:val="de-AT"/>
                    </w:rPr>
                    <w:t xml:space="preserve">Die </w:t>
                  </w:r>
                  <w:proofErr w:type="spellStart"/>
                  <w:r w:rsidRPr="005722F8">
                    <w:rPr>
                      <w:rFonts w:ascii="Arial" w:hAnsi="Arial" w:cs="Arial"/>
                      <w:b/>
                      <w:sz w:val="18"/>
                      <w:szCs w:val="18"/>
                      <w:lang w:val="de-AT"/>
                    </w:rPr>
                    <w:t>KuratorInnen</w:t>
                  </w:r>
                  <w:proofErr w:type="spellEnd"/>
                  <w:r w:rsidRPr="005722F8">
                    <w:rPr>
                      <w:rFonts w:ascii="Arial" w:hAnsi="Arial" w:cs="Arial"/>
                      <w:b/>
                      <w:sz w:val="18"/>
                      <w:szCs w:val="18"/>
                      <w:lang w:val="de-AT"/>
                    </w:rPr>
                    <w:t xml:space="preserve"> sind anwesend, </w:t>
                  </w:r>
                </w:p>
                <w:p w:rsidR="00523468" w:rsidRPr="005722F8" w:rsidRDefault="00523468" w:rsidP="0051630A">
                  <w:pPr>
                    <w:pBdr>
                      <w:bottom w:val="single" w:sz="12" w:space="1" w:color="auto"/>
                    </w:pBdr>
                    <w:jc w:val="right"/>
                    <w:rPr>
                      <w:rFonts w:ascii="Arial" w:hAnsi="Arial" w:cs="Arial"/>
                      <w:b/>
                      <w:sz w:val="18"/>
                      <w:szCs w:val="18"/>
                      <w:lang w:val="de-AT"/>
                    </w:rPr>
                  </w:pPr>
                  <w:r w:rsidRPr="005722F8">
                    <w:rPr>
                      <w:rFonts w:ascii="Arial" w:hAnsi="Arial" w:cs="Arial"/>
                      <w:b/>
                      <w:sz w:val="18"/>
                      <w:szCs w:val="18"/>
                      <w:lang w:val="de-AT"/>
                    </w:rPr>
                    <w:t>Überblicksführungen um 13.00 und 15.00 Uhr</w:t>
                  </w:r>
                </w:p>
                <w:p w:rsidR="00D249F4" w:rsidRDefault="00D249F4" w:rsidP="008314EB">
                  <w:pPr>
                    <w:pBdr>
                      <w:bottom w:val="single" w:sz="12" w:space="1" w:color="auto"/>
                    </w:pBdr>
                    <w:jc w:val="right"/>
                    <w:rPr>
                      <w:rFonts w:ascii="Arial" w:hAnsi="Arial" w:cs="Arial"/>
                      <w:b/>
                      <w:sz w:val="18"/>
                      <w:szCs w:val="18"/>
                      <w:lang w:val="de-AT"/>
                    </w:rPr>
                  </w:pPr>
                </w:p>
                <w:p w:rsidR="008314EB" w:rsidRPr="008314EB" w:rsidRDefault="008314EB" w:rsidP="008314EB">
                  <w:pPr>
                    <w:pBdr>
                      <w:bottom w:val="single" w:sz="12" w:space="1" w:color="auto"/>
                    </w:pBdr>
                    <w:jc w:val="right"/>
                    <w:rPr>
                      <w:rFonts w:ascii="Arial" w:hAnsi="Arial" w:cs="Arial"/>
                      <w:b/>
                      <w:sz w:val="18"/>
                      <w:szCs w:val="18"/>
                      <w:lang w:val="de-AT"/>
                    </w:rPr>
                  </w:pPr>
                </w:p>
                <w:p w:rsidR="008314EB" w:rsidRPr="008314EB" w:rsidRDefault="008314EB" w:rsidP="008314EB">
                  <w:pPr>
                    <w:pBdr>
                      <w:bottom w:val="single" w:sz="12" w:space="1" w:color="auto"/>
                    </w:pBdr>
                    <w:jc w:val="right"/>
                    <w:rPr>
                      <w:rFonts w:ascii="Arial" w:hAnsi="Arial" w:cs="Arial"/>
                      <w:b/>
                      <w:sz w:val="18"/>
                      <w:szCs w:val="18"/>
                      <w:lang w:val="de-AT"/>
                    </w:rPr>
                  </w:pPr>
                </w:p>
                <w:p w:rsidR="00D249F4" w:rsidRPr="008314EB" w:rsidRDefault="00523B80" w:rsidP="0051630A">
                  <w:pPr>
                    <w:pBdr>
                      <w:bottom w:val="single" w:sz="12" w:space="1" w:color="auto"/>
                    </w:pBdr>
                    <w:jc w:val="right"/>
                    <w:rPr>
                      <w:rFonts w:ascii="Arial" w:hAnsi="Arial" w:cs="Arial"/>
                      <w:b/>
                      <w:sz w:val="18"/>
                      <w:szCs w:val="18"/>
                      <w:lang w:val="de-AT"/>
                    </w:rPr>
                  </w:pPr>
                  <w:proofErr w:type="spellStart"/>
                  <w:r w:rsidRPr="008314EB">
                    <w:rPr>
                      <w:rFonts w:ascii="Arial Black" w:hAnsi="Arial Black" w:cs="Arial"/>
                      <w:b/>
                      <w:sz w:val="18"/>
                      <w:szCs w:val="18"/>
                      <w:highlight w:val="lightGray"/>
                      <w:lang w:val="de-AT"/>
                    </w:rPr>
                    <w:t>Kurator:i</w:t>
                  </w:r>
                  <w:r w:rsidR="00D249F4" w:rsidRPr="008314EB">
                    <w:rPr>
                      <w:rFonts w:ascii="Arial Black" w:hAnsi="Arial Black" w:cs="Arial"/>
                      <w:b/>
                      <w:sz w:val="18"/>
                      <w:szCs w:val="18"/>
                      <w:highlight w:val="lightGray"/>
                      <w:lang w:val="de-AT"/>
                    </w:rPr>
                    <w:t>nnen</w:t>
                  </w:r>
                  <w:proofErr w:type="spellEnd"/>
                  <w:r w:rsidR="00D249F4" w:rsidRPr="008314EB">
                    <w:rPr>
                      <w:rFonts w:ascii="Arial Black" w:hAnsi="Arial Black" w:cs="Arial"/>
                      <w:b/>
                      <w:sz w:val="18"/>
                      <w:szCs w:val="18"/>
                      <w:highlight w:val="lightGray"/>
                      <w:lang w:val="de-AT"/>
                    </w:rPr>
                    <w:t>-Führungen (jeweils 18.00 Uhr)</w:t>
                  </w:r>
                </w:p>
                <w:p w:rsidR="00D249F4" w:rsidRPr="008314EB" w:rsidRDefault="00523B80" w:rsidP="00523B80">
                  <w:pPr>
                    <w:pBdr>
                      <w:bottom w:val="single" w:sz="12" w:space="1" w:color="auto"/>
                    </w:pBdr>
                    <w:jc w:val="right"/>
                    <w:rPr>
                      <w:rFonts w:ascii="Arial Black" w:hAnsi="Arial Black" w:cs="Arial"/>
                      <w:sz w:val="18"/>
                      <w:szCs w:val="18"/>
                      <w:lang w:val="de-AT"/>
                    </w:rPr>
                  </w:pPr>
                  <w:r w:rsidRPr="008314EB">
                    <w:rPr>
                      <w:rFonts w:ascii="Arial Black" w:hAnsi="Arial Black" w:cs="Arial"/>
                      <w:sz w:val="18"/>
                      <w:szCs w:val="18"/>
                      <w:lang w:val="de-AT"/>
                    </w:rPr>
                    <w:t>26.3. / 9.4. / 7.5. / 22.10. / 12.11.2026</w:t>
                  </w:r>
                </w:p>
                <w:p w:rsidR="00523B80" w:rsidRPr="008314EB" w:rsidRDefault="00523B80" w:rsidP="00523B80">
                  <w:pPr>
                    <w:pBdr>
                      <w:bottom w:val="single" w:sz="12" w:space="1" w:color="auto"/>
                    </w:pBdr>
                    <w:jc w:val="right"/>
                    <w:rPr>
                      <w:rFonts w:ascii="Arial Black" w:hAnsi="Arial Black" w:cs="Arial"/>
                      <w:sz w:val="18"/>
                      <w:szCs w:val="18"/>
                      <w:lang w:val="de-AT"/>
                    </w:rPr>
                  </w:pPr>
                  <w:r w:rsidRPr="008314EB">
                    <w:rPr>
                      <w:rFonts w:ascii="Arial Black" w:hAnsi="Arial Black" w:cs="Arial"/>
                      <w:sz w:val="18"/>
                      <w:szCs w:val="18"/>
                      <w:lang w:val="de-AT"/>
                    </w:rPr>
                    <w:t>18.3. / 15.4. / 17.6.2027</w:t>
                  </w:r>
                </w:p>
                <w:p w:rsidR="00E46EB8" w:rsidRPr="005722F8" w:rsidRDefault="00523B80" w:rsidP="0051630A">
                  <w:pPr>
                    <w:pBdr>
                      <w:bottom w:val="single" w:sz="12" w:space="1" w:color="auto"/>
                    </w:pBdr>
                    <w:jc w:val="right"/>
                    <w:rPr>
                      <w:rFonts w:ascii="Arial" w:hAnsi="Arial" w:cs="Arial"/>
                      <w:b/>
                      <w:sz w:val="18"/>
                      <w:szCs w:val="18"/>
                      <w:lang w:val="de-AT"/>
                    </w:rPr>
                  </w:pPr>
                  <w:r w:rsidRPr="005722F8">
                    <w:rPr>
                      <w:rFonts w:ascii="Arial" w:hAnsi="Arial" w:cs="Arial"/>
                      <w:b/>
                      <w:sz w:val="18"/>
                      <w:szCs w:val="18"/>
                      <w:lang w:val="de-AT"/>
                    </w:rPr>
                    <w:t>Eintritt &amp; Führung</w:t>
                  </w:r>
                  <w:r w:rsidR="00D249F4" w:rsidRPr="005722F8">
                    <w:rPr>
                      <w:rFonts w:ascii="Arial" w:hAnsi="Arial" w:cs="Arial"/>
                      <w:b/>
                      <w:sz w:val="18"/>
                      <w:szCs w:val="18"/>
                      <w:lang w:val="de-AT"/>
                    </w:rPr>
                    <w:t>: € 1</w:t>
                  </w:r>
                  <w:r w:rsidR="00FA49C7" w:rsidRPr="005722F8">
                    <w:rPr>
                      <w:rFonts w:ascii="Arial" w:hAnsi="Arial" w:cs="Arial"/>
                      <w:b/>
                      <w:sz w:val="18"/>
                      <w:szCs w:val="18"/>
                      <w:lang w:val="de-AT"/>
                    </w:rPr>
                    <w:t>2</w:t>
                  </w:r>
                  <w:r w:rsidR="00D249F4" w:rsidRPr="005722F8">
                    <w:rPr>
                      <w:rFonts w:ascii="Arial" w:hAnsi="Arial" w:cs="Arial"/>
                      <w:b/>
                      <w:sz w:val="18"/>
                      <w:szCs w:val="18"/>
                      <w:lang w:val="de-AT"/>
                    </w:rPr>
                    <w:t xml:space="preserve">,-- pro Person </w:t>
                  </w:r>
                </w:p>
                <w:p w:rsidR="00D249F4" w:rsidRPr="005722F8" w:rsidRDefault="00D249F4" w:rsidP="0051630A">
                  <w:pPr>
                    <w:pBdr>
                      <w:bottom w:val="single" w:sz="12" w:space="1" w:color="auto"/>
                    </w:pBdr>
                    <w:jc w:val="right"/>
                    <w:rPr>
                      <w:rFonts w:ascii="Arial" w:hAnsi="Arial" w:cs="Arial"/>
                      <w:b/>
                      <w:sz w:val="18"/>
                      <w:szCs w:val="18"/>
                      <w:lang w:val="de-AT"/>
                    </w:rPr>
                  </w:pPr>
                  <w:r w:rsidRPr="005722F8">
                    <w:rPr>
                      <w:rFonts w:ascii="Arial" w:hAnsi="Arial" w:cs="Arial"/>
                      <w:b/>
                      <w:sz w:val="18"/>
                      <w:szCs w:val="18"/>
                      <w:lang w:val="de-AT"/>
                    </w:rPr>
                    <w:t xml:space="preserve">Anmeldung erforderlich unter: </w:t>
                  </w:r>
                  <w:hyperlink r:id="rId9" w:history="1">
                    <w:r w:rsidRPr="005722F8">
                      <w:rPr>
                        <w:rStyle w:val="Hyperlink"/>
                        <w:rFonts w:ascii="Arial" w:hAnsi="Arial" w:cs="Arial"/>
                        <w:b/>
                        <w:sz w:val="18"/>
                        <w:szCs w:val="18"/>
                        <w:lang w:val="de-AT"/>
                      </w:rPr>
                      <w:t>info@dasrotewien-waschsalon.at</w:t>
                    </w:r>
                  </w:hyperlink>
                  <w:r w:rsidRPr="005722F8">
                    <w:rPr>
                      <w:rFonts w:ascii="Arial" w:hAnsi="Arial" w:cs="Arial"/>
                      <w:b/>
                      <w:sz w:val="18"/>
                      <w:szCs w:val="18"/>
                      <w:lang w:val="de-AT"/>
                    </w:rPr>
                    <w:t xml:space="preserve"> </w:t>
                  </w:r>
                </w:p>
                <w:p w:rsidR="00D249F4" w:rsidRPr="00004422" w:rsidRDefault="00D249F4" w:rsidP="0051630A">
                  <w:pPr>
                    <w:pBdr>
                      <w:bottom w:val="single" w:sz="12" w:space="1" w:color="auto"/>
                    </w:pBdr>
                    <w:jc w:val="right"/>
                    <w:rPr>
                      <w:rFonts w:ascii="Arial" w:hAnsi="Arial" w:cs="Arial"/>
                      <w:b/>
                      <w:sz w:val="18"/>
                      <w:szCs w:val="18"/>
                      <w:lang w:val="de-AT"/>
                    </w:rPr>
                  </w:pPr>
                  <w:r w:rsidRPr="00004422">
                    <w:rPr>
                      <w:rFonts w:ascii="Arial" w:hAnsi="Arial" w:cs="Arial"/>
                      <w:b/>
                      <w:sz w:val="18"/>
                      <w:szCs w:val="18"/>
                      <w:lang w:val="de-AT"/>
                    </w:rPr>
                    <w:t>Führungen für Gruppen können jederzeit gebucht werden.</w:t>
                  </w:r>
                </w:p>
                <w:p w:rsidR="00E46EB8" w:rsidRPr="005722F8" w:rsidRDefault="00D249F4" w:rsidP="00D249F4">
                  <w:pPr>
                    <w:pBdr>
                      <w:bottom w:val="single" w:sz="12" w:space="1" w:color="auto"/>
                    </w:pBdr>
                    <w:jc w:val="right"/>
                    <w:rPr>
                      <w:rFonts w:ascii="Arial" w:hAnsi="Arial" w:cs="Arial"/>
                      <w:b/>
                      <w:sz w:val="18"/>
                      <w:szCs w:val="18"/>
                      <w:lang w:val="de-AT"/>
                    </w:rPr>
                  </w:pPr>
                  <w:r w:rsidRPr="00004422">
                    <w:rPr>
                      <w:rFonts w:ascii="Arial" w:hAnsi="Arial" w:cs="Arial"/>
                      <w:b/>
                      <w:sz w:val="18"/>
                      <w:szCs w:val="18"/>
                      <w:lang w:val="de-AT"/>
                    </w:rPr>
                    <w:t>Minimum 10 Personen bzw. € 1</w:t>
                  </w:r>
                  <w:r w:rsidR="00FA49C7" w:rsidRPr="00004422">
                    <w:rPr>
                      <w:rFonts w:ascii="Arial" w:hAnsi="Arial" w:cs="Arial"/>
                      <w:b/>
                      <w:sz w:val="18"/>
                      <w:szCs w:val="18"/>
                      <w:lang w:val="de-AT"/>
                    </w:rPr>
                    <w:t>2</w:t>
                  </w:r>
                  <w:r w:rsidRPr="00004422">
                    <w:rPr>
                      <w:rFonts w:ascii="Arial" w:hAnsi="Arial" w:cs="Arial"/>
                      <w:b/>
                      <w:sz w:val="18"/>
                      <w:szCs w:val="18"/>
                      <w:lang w:val="de-AT"/>
                    </w:rPr>
                    <w:t>0,--</w:t>
                  </w:r>
                </w:p>
                <w:p w:rsidR="00777C11" w:rsidRDefault="00777C11" w:rsidP="00777C11">
                  <w:pPr>
                    <w:pBdr>
                      <w:bottom w:val="single" w:sz="12" w:space="1" w:color="auto"/>
                    </w:pBdr>
                    <w:jc w:val="right"/>
                    <w:rPr>
                      <w:rFonts w:ascii="Arial" w:hAnsi="Arial" w:cs="Arial"/>
                      <w:b/>
                      <w:sz w:val="18"/>
                      <w:szCs w:val="18"/>
                      <w:lang w:val="de-AT"/>
                    </w:rPr>
                  </w:pPr>
                </w:p>
                <w:p w:rsidR="008314EB" w:rsidRDefault="008314EB" w:rsidP="00777C11">
                  <w:pPr>
                    <w:pBdr>
                      <w:bottom w:val="single" w:sz="12" w:space="1" w:color="auto"/>
                    </w:pBdr>
                    <w:jc w:val="right"/>
                    <w:rPr>
                      <w:rFonts w:ascii="Arial" w:hAnsi="Arial" w:cs="Arial"/>
                      <w:b/>
                      <w:sz w:val="18"/>
                      <w:szCs w:val="18"/>
                      <w:lang w:val="de-AT"/>
                    </w:rPr>
                  </w:pPr>
                </w:p>
                <w:p w:rsidR="008314EB" w:rsidRPr="008314EB" w:rsidRDefault="008314EB" w:rsidP="00777C11">
                  <w:pPr>
                    <w:pBdr>
                      <w:bottom w:val="single" w:sz="12" w:space="1" w:color="auto"/>
                    </w:pBdr>
                    <w:jc w:val="right"/>
                    <w:rPr>
                      <w:rFonts w:ascii="Arial" w:hAnsi="Arial" w:cs="Arial"/>
                      <w:b/>
                      <w:sz w:val="18"/>
                      <w:szCs w:val="18"/>
                      <w:lang w:val="de-AT"/>
                    </w:rPr>
                  </w:pPr>
                </w:p>
                <w:p w:rsidR="0044485B" w:rsidRPr="008314EB" w:rsidRDefault="008314EB" w:rsidP="0044485B">
                  <w:pPr>
                    <w:pBdr>
                      <w:bottom w:val="single" w:sz="12" w:space="1" w:color="auto"/>
                    </w:pBdr>
                    <w:jc w:val="right"/>
                    <w:rPr>
                      <w:rFonts w:ascii="Arial Black" w:hAnsi="Arial Black" w:cs="Arial"/>
                      <w:b/>
                      <w:sz w:val="18"/>
                      <w:szCs w:val="18"/>
                    </w:rPr>
                  </w:pPr>
                  <w:r w:rsidRPr="008314EB">
                    <w:rPr>
                      <w:rFonts w:ascii="Arial Black" w:hAnsi="Arial Black" w:cs="Arial"/>
                      <w:b/>
                      <w:sz w:val="18"/>
                      <w:szCs w:val="18"/>
                      <w:highlight w:val="lightGray"/>
                    </w:rPr>
                    <w:t xml:space="preserve">Führungen durch das </w:t>
                  </w:r>
                  <w:proofErr w:type="spellStart"/>
                  <w:r w:rsidRPr="008314EB">
                    <w:rPr>
                      <w:rFonts w:ascii="Arial Black" w:hAnsi="Arial Black" w:cs="Arial"/>
                      <w:b/>
                      <w:sz w:val="18"/>
                      <w:szCs w:val="18"/>
                      <w:highlight w:val="lightGray"/>
                    </w:rPr>
                    <w:t>Amalienbad</w:t>
                  </w:r>
                  <w:proofErr w:type="spellEnd"/>
                  <w:r w:rsidRPr="008314EB">
                    <w:rPr>
                      <w:rFonts w:ascii="Arial Black" w:hAnsi="Arial Black" w:cs="Arial"/>
                      <w:b/>
                      <w:sz w:val="18"/>
                      <w:szCs w:val="18"/>
                      <w:highlight w:val="lightGray"/>
                    </w:rPr>
                    <w:t xml:space="preserve"> (jeweils 18.00 Uhr)</w:t>
                  </w:r>
                </w:p>
                <w:p w:rsidR="008314EB" w:rsidRPr="008314EB" w:rsidRDefault="008314EB" w:rsidP="008314EB">
                  <w:pPr>
                    <w:pBdr>
                      <w:bottom w:val="single" w:sz="12" w:space="1" w:color="auto"/>
                    </w:pBdr>
                    <w:jc w:val="right"/>
                    <w:rPr>
                      <w:rFonts w:ascii="Arial" w:hAnsi="Arial" w:cs="Arial"/>
                      <w:b/>
                      <w:sz w:val="18"/>
                      <w:szCs w:val="18"/>
                    </w:rPr>
                  </w:pPr>
                  <w:r w:rsidRPr="008314EB">
                    <w:rPr>
                      <w:rFonts w:ascii="Arial" w:hAnsi="Arial" w:cs="Arial"/>
                      <w:b/>
                      <w:sz w:val="18"/>
                      <w:szCs w:val="18"/>
                    </w:rPr>
                    <w:t xml:space="preserve">durch den Leiter der Wiener Bäder, Ing. Hubert </w:t>
                  </w:r>
                  <w:proofErr w:type="spellStart"/>
                  <w:r w:rsidRPr="008314EB">
                    <w:rPr>
                      <w:rFonts w:ascii="Arial" w:hAnsi="Arial" w:cs="Arial"/>
                      <w:b/>
                      <w:sz w:val="18"/>
                      <w:szCs w:val="18"/>
                    </w:rPr>
                    <w:t>Teubenbacher</w:t>
                  </w:r>
                  <w:proofErr w:type="spellEnd"/>
                </w:p>
                <w:p w:rsidR="008314EB" w:rsidRPr="008314EB" w:rsidRDefault="008314EB" w:rsidP="0044485B">
                  <w:pPr>
                    <w:pBdr>
                      <w:bottom w:val="single" w:sz="12" w:space="1" w:color="auto"/>
                    </w:pBdr>
                    <w:jc w:val="right"/>
                    <w:rPr>
                      <w:rFonts w:ascii="Arial Black" w:hAnsi="Arial Black" w:cs="Arial"/>
                      <w:b/>
                      <w:sz w:val="18"/>
                      <w:szCs w:val="18"/>
                    </w:rPr>
                  </w:pPr>
                  <w:r w:rsidRPr="008314EB">
                    <w:rPr>
                      <w:rFonts w:ascii="Arial Black" w:hAnsi="Arial Black" w:cs="Arial"/>
                      <w:b/>
                      <w:sz w:val="18"/>
                      <w:szCs w:val="18"/>
                    </w:rPr>
                    <w:t>23.3. / 20.4. / 1.6.2026</w:t>
                  </w:r>
                </w:p>
                <w:p w:rsidR="008314EB" w:rsidRPr="00830C09" w:rsidRDefault="00830C09" w:rsidP="0044485B">
                  <w:pPr>
                    <w:pBdr>
                      <w:bottom w:val="single" w:sz="12" w:space="1" w:color="auto"/>
                    </w:pBdr>
                    <w:jc w:val="right"/>
                    <w:rPr>
                      <w:rFonts w:ascii="Arial" w:hAnsi="Arial" w:cs="Arial"/>
                      <w:b/>
                      <w:sz w:val="18"/>
                      <w:szCs w:val="18"/>
                    </w:rPr>
                  </w:pPr>
                  <w:r>
                    <w:rPr>
                      <w:rFonts w:ascii="Arial" w:hAnsi="Arial" w:cs="Arial"/>
                      <w:b/>
                      <w:sz w:val="18"/>
                      <w:szCs w:val="18"/>
                    </w:rPr>
                    <w:t>Regiekosten: € 5,-- pro Person</w:t>
                  </w:r>
                </w:p>
                <w:p w:rsidR="008314EB" w:rsidRDefault="00830C09" w:rsidP="0044485B">
                  <w:pPr>
                    <w:pBdr>
                      <w:bottom w:val="single" w:sz="12" w:space="1" w:color="auto"/>
                    </w:pBdr>
                    <w:jc w:val="right"/>
                  </w:pPr>
                  <w:r w:rsidRPr="005722F8">
                    <w:rPr>
                      <w:rFonts w:ascii="Arial" w:hAnsi="Arial" w:cs="Arial"/>
                      <w:b/>
                      <w:sz w:val="18"/>
                      <w:szCs w:val="18"/>
                      <w:lang w:val="de-AT"/>
                    </w:rPr>
                    <w:t xml:space="preserve">Anmeldung erforderlich unter: </w:t>
                  </w:r>
                  <w:hyperlink r:id="rId10" w:history="1">
                    <w:r w:rsidRPr="005722F8">
                      <w:rPr>
                        <w:rStyle w:val="Hyperlink"/>
                        <w:rFonts w:ascii="Arial" w:hAnsi="Arial" w:cs="Arial"/>
                        <w:b/>
                        <w:sz w:val="18"/>
                        <w:szCs w:val="18"/>
                        <w:lang w:val="de-AT"/>
                      </w:rPr>
                      <w:t>info@dasrotewien-waschsalon.at</w:t>
                    </w:r>
                  </w:hyperlink>
                </w:p>
                <w:p w:rsidR="00830C09" w:rsidRPr="00777C11" w:rsidRDefault="00830C09" w:rsidP="0044485B">
                  <w:pPr>
                    <w:pBdr>
                      <w:bottom w:val="single" w:sz="12" w:space="1" w:color="auto"/>
                    </w:pBdr>
                    <w:jc w:val="right"/>
                    <w:rPr>
                      <w:rFonts w:ascii="Arial" w:hAnsi="Arial" w:cs="Arial"/>
                      <w:b/>
                      <w:sz w:val="16"/>
                      <w:szCs w:val="16"/>
                    </w:rPr>
                  </w:pPr>
                </w:p>
                <w:p w:rsidR="0010730E" w:rsidRPr="002F7199" w:rsidRDefault="0044485B" w:rsidP="002F7199">
                  <w:pPr>
                    <w:jc w:val="right"/>
                    <w:rPr>
                      <w:rStyle w:val="text1b"/>
                      <w:rFonts w:ascii="Arial Black" w:hAnsi="Arial Black" w:cs="Arial"/>
                      <w:b/>
                      <w:color w:val="262626"/>
                      <w:lang w:val="de-AT" w:eastAsia="de-AT"/>
                    </w:rPr>
                  </w:pPr>
                  <w:r w:rsidRPr="0010730E">
                    <w:rPr>
                      <w:rStyle w:val="text1b"/>
                      <w:rFonts w:ascii="Arial Black" w:hAnsi="Arial Black" w:cs="Arial"/>
                      <w:b/>
                      <w:color w:val="262626"/>
                      <w:lang w:val="de-AT" w:eastAsia="de-AT"/>
                    </w:rPr>
                    <w:t xml:space="preserve"> </w:t>
                  </w:r>
                </w:p>
                <w:p w:rsidR="0044485B" w:rsidRPr="008314EB" w:rsidRDefault="0044485B" w:rsidP="0010730E">
                  <w:pPr>
                    <w:autoSpaceDE w:val="0"/>
                    <w:autoSpaceDN w:val="0"/>
                    <w:adjustRightInd w:val="0"/>
                    <w:ind w:left="708"/>
                    <w:jc w:val="right"/>
                    <w:rPr>
                      <w:rStyle w:val="text1b"/>
                      <w:rFonts w:ascii="Arial Black" w:hAnsi="Arial Black" w:cs="Arial"/>
                      <w:b/>
                      <w:color w:val="262626"/>
                      <w:lang w:val="de-AT" w:eastAsia="de-AT"/>
                    </w:rPr>
                  </w:pPr>
                  <w:r w:rsidRPr="008314EB">
                    <w:rPr>
                      <w:rStyle w:val="text1b"/>
                      <w:rFonts w:ascii="Arial Black" w:hAnsi="Arial Black" w:cs="Arial"/>
                      <w:b/>
                      <w:color w:val="262626"/>
                      <w:lang w:val="de-AT" w:eastAsia="de-AT"/>
                    </w:rPr>
                    <w:t>DAS ROTE WIEN</w:t>
                  </w:r>
                </w:p>
                <w:p w:rsidR="0010730E" w:rsidRPr="008314EB" w:rsidRDefault="0010730E" w:rsidP="0010730E">
                  <w:pPr>
                    <w:autoSpaceDE w:val="0"/>
                    <w:autoSpaceDN w:val="0"/>
                    <w:adjustRightInd w:val="0"/>
                    <w:ind w:left="708"/>
                    <w:jc w:val="right"/>
                    <w:rPr>
                      <w:rStyle w:val="text1b"/>
                      <w:rFonts w:ascii="Arial Black" w:hAnsi="Arial Black" w:cs="Arial"/>
                      <w:b/>
                      <w:color w:val="262626"/>
                      <w:lang w:val="de-AT" w:eastAsia="de-AT"/>
                    </w:rPr>
                  </w:pPr>
                  <w:r w:rsidRPr="008314EB">
                    <w:rPr>
                      <w:rStyle w:val="text1b"/>
                      <w:rFonts w:ascii="Arial Black" w:hAnsi="Arial Black" w:cs="Arial"/>
                      <w:b/>
                      <w:color w:val="262626"/>
                      <w:lang w:val="de-AT" w:eastAsia="de-AT"/>
                    </w:rPr>
                    <w:t>im Waschsalon Karl-Marx-Hof</w:t>
                  </w:r>
                </w:p>
                <w:p w:rsidR="0044485B" w:rsidRPr="008314EB" w:rsidRDefault="0044485B" w:rsidP="0010730E">
                  <w:pPr>
                    <w:jc w:val="right"/>
                    <w:rPr>
                      <w:rFonts w:ascii="Arial" w:hAnsi="Arial" w:cs="Arial"/>
                      <w:b/>
                      <w:bCs/>
                      <w:lang w:val="de-AT" w:eastAsia="de-AT"/>
                    </w:rPr>
                  </w:pPr>
                </w:p>
                <w:p w:rsidR="0010730E" w:rsidRPr="008314EB" w:rsidRDefault="0010730E" w:rsidP="0010730E">
                  <w:pPr>
                    <w:jc w:val="right"/>
                    <w:rPr>
                      <w:rFonts w:ascii="Arial" w:hAnsi="Arial" w:cs="Arial"/>
                      <w:b/>
                      <w:bCs/>
                      <w:lang w:val="de-AT" w:eastAsia="de-AT"/>
                    </w:rPr>
                  </w:pPr>
                  <w:r w:rsidRPr="008314EB">
                    <w:rPr>
                      <w:rFonts w:ascii="Arial" w:hAnsi="Arial" w:cs="Arial"/>
                      <w:b/>
                      <w:bCs/>
                      <w:lang w:val="de-AT" w:eastAsia="de-AT"/>
                    </w:rPr>
                    <w:t>A-1190 Wien; Waschsalon Nr. 2</w:t>
                  </w:r>
                </w:p>
                <w:p w:rsidR="0010730E" w:rsidRPr="008314EB" w:rsidRDefault="0010730E" w:rsidP="0010730E">
                  <w:pPr>
                    <w:jc w:val="right"/>
                    <w:rPr>
                      <w:rFonts w:ascii="Arial" w:hAnsi="Arial" w:cs="Arial"/>
                      <w:b/>
                      <w:bCs/>
                      <w:lang w:val="de-AT" w:eastAsia="de-AT"/>
                    </w:rPr>
                  </w:pPr>
                  <w:r w:rsidRPr="008314EB">
                    <w:rPr>
                      <w:rFonts w:ascii="Arial" w:hAnsi="Arial" w:cs="Arial"/>
                      <w:b/>
                      <w:bCs/>
                      <w:lang w:val="de-AT" w:eastAsia="de-AT"/>
                    </w:rPr>
                    <w:t>Karl-Marx-Hof, Halteraugasse 7</w:t>
                  </w:r>
                </w:p>
                <w:p w:rsidR="0010730E" w:rsidRPr="00004422" w:rsidRDefault="0010730E" w:rsidP="0010730E">
                  <w:pPr>
                    <w:jc w:val="right"/>
                    <w:rPr>
                      <w:rFonts w:ascii="Arial" w:hAnsi="Arial" w:cs="Arial"/>
                      <w:b/>
                      <w:bCs/>
                      <w:lang w:val="de-AT" w:eastAsia="de-AT"/>
                    </w:rPr>
                  </w:pPr>
                  <w:r w:rsidRPr="00004422">
                    <w:rPr>
                      <w:rFonts w:ascii="Arial" w:hAnsi="Arial" w:cs="Arial"/>
                      <w:b/>
                      <w:bCs/>
                      <w:lang w:val="de-AT" w:eastAsia="de-AT"/>
                    </w:rPr>
                    <w:t>Öffnungszeiten: Do 13–18 Uhr, So 12–16 Uhr</w:t>
                  </w:r>
                </w:p>
                <w:p w:rsidR="0010730E" w:rsidRPr="00004422" w:rsidRDefault="0010730E" w:rsidP="0010730E">
                  <w:pPr>
                    <w:jc w:val="right"/>
                    <w:rPr>
                      <w:rFonts w:ascii="Arial" w:hAnsi="Arial" w:cs="Arial"/>
                      <w:b/>
                      <w:bCs/>
                      <w:lang w:val="de-AT" w:eastAsia="de-AT"/>
                    </w:rPr>
                  </w:pPr>
                  <w:r w:rsidRPr="00004422">
                    <w:rPr>
                      <w:rFonts w:ascii="Arial" w:hAnsi="Arial" w:cs="Arial"/>
                      <w:b/>
                      <w:bCs/>
                      <w:lang w:val="de-AT" w:eastAsia="de-AT"/>
                    </w:rPr>
                    <w:t>sowie für Gruppen nach Voranmeldung</w:t>
                  </w:r>
                </w:p>
                <w:p w:rsidR="0010730E" w:rsidRPr="00004422" w:rsidRDefault="0010730E" w:rsidP="0010730E">
                  <w:pPr>
                    <w:autoSpaceDE w:val="0"/>
                    <w:autoSpaceDN w:val="0"/>
                    <w:adjustRightInd w:val="0"/>
                    <w:jc w:val="right"/>
                    <w:rPr>
                      <w:rFonts w:ascii="Arial" w:hAnsi="Arial" w:cs="Arial"/>
                      <w:b/>
                      <w:lang w:val="de-AT" w:eastAsia="de-AT"/>
                    </w:rPr>
                  </w:pPr>
                  <w:r w:rsidRPr="00004422">
                    <w:rPr>
                      <w:rFonts w:ascii="Arial" w:hAnsi="Arial" w:cs="Arial"/>
                      <w:b/>
                      <w:lang w:val="de-AT" w:eastAsia="de-AT"/>
                    </w:rPr>
                    <w:t>Tel. +43 (0) 664 885 40 888;</w:t>
                  </w:r>
                </w:p>
                <w:p w:rsidR="0010730E" w:rsidRPr="00004422" w:rsidRDefault="0010730E" w:rsidP="0010730E">
                  <w:pPr>
                    <w:autoSpaceDE w:val="0"/>
                    <w:autoSpaceDN w:val="0"/>
                    <w:adjustRightInd w:val="0"/>
                    <w:jc w:val="right"/>
                    <w:rPr>
                      <w:rFonts w:ascii="Arial" w:hAnsi="Arial" w:cs="Arial"/>
                      <w:b/>
                      <w:lang w:val="de-AT" w:eastAsia="de-AT"/>
                    </w:rPr>
                  </w:pPr>
                  <w:r w:rsidRPr="00004422">
                    <w:rPr>
                      <w:rFonts w:ascii="Arial" w:hAnsi="Arial" w:cs="Arial"/>
                      <w:b/>
                      <w:lang w:val="de-AT" w:eastAsia="de-AT"/>
                    </w:rPr>
                    <w:t xml:space="preserve">E-Mail: </w:t>
                  </w:r>
                  <w:hyperlink r:id="rId11" w:history="1">
                    <w:r w:rsidRPr="00004422">
                      <w:rPr>
                        <w:rStyle w:val="Hyperlink"/>
                        <w:rFonts w:ascii="Arial" w:hAnsi="Arial" w:cs="Arial"/>
                        <w:b/>
                        <w:iCs/>
                        <w:lang w:val="de-AT" w:eastAsia="de-AT"/>
                      </w:rPr>
                      <w:t>info@dasrotewien-waschsalon.at</w:t>
                    </w:r>
                  </w:hyperlink>
                  <w:r w:rsidRPr="00004422">
                    <w:rPr>
                      <w:rFonts w:ascii="Arial" w:hAnsi="Arial" w:cs="Arial"/>
                      <w:b/>
                      <w:lang w:val="de-AT" w:eastAsia="de-AT"/>
                    </w:rPr>
                    <w:t xml:space="preserve"> </w:t>
                  </w:r>
                </w:p>
                <w:p w:rsidR="0010730E" w:rsidRPr="005722F8" w:rsidRDefault="000B570D" w:rsidP="0010730E">
                  <w:pPr>
                    <w:autoSpaceDE w:val="0"/>
                    <w:autoSpaceDN w:val="0"/>
                    <w:adjustRightInd w:val="0"/>
                    <w:ind w:left="708"/>
                    <w:jc w:val="right"/>
                    <w:rPr>
                      <w:rFonts w:ascii="Arial" w:hAnsi="Arial" w:cs="Arial"/>
                      <w:b/>
                      <w:bCs/>
                      <w:highlight w:val="yellow"/>
                      <w:lang w:val="de-AT" w:eastAsia="de-AT"/>
                    </w:rPr>
                  </w:pPr>
                  <w:hyperlink r:id="rId12" w:history="1">
                    <w:r w:rsidR="0010730E" w:rsidRPr="00004422">
                      <w:rPr>
                        <w:rStyle w:val="Hyperlink"/>
                        <w:rFonts w:ascii="Arial" w:hAnsi="Arial" w:cs="Arial"/>
                        <w:b/>
                        <w:bCs/>
                        <w:lang w:val="de-AT" w:eastAsia="de-AT"/>
                      </w:rPr>
                      <w:t>www.dasrotewien-waschsalon.at</w:t>
                    </w:r>
                  </w:hyperlink>
                </w:p>
                <w:p w:rsidR="002F7199" w:rsidRPr="005722F8" w:rsidRDefault="002F7199" w:rsidP="0010730E">
                  <w:pPr>
                    <w:autoSpaceDE w:val="0"/>
                    <w:autoSpaceDN w:val="0"/>
                    <w:adjustRightInd w:val="0"/>
                    <w:ind w:left="708"/>
                    <w:jc w:val="right"/>
                    <w:rPr>
                      <w:rFonts w:ascii="Arial" w:hAnsi="Arial" w:cs="Arial"/>
                      <w:b/>
                      <w:bCs/>
                      <w:highlight w:val="yellow"/>
                      <w:lang w:val="de-AT" w:eastAsia="de-AT"/>
                    </w:rPr>
                  </w:pPr>
                </w:p>
                <w:p w:rsidR="00E3257A" w:rsidRDefault="00E3257A" w:rsidP="002F7199">
                  <w:pPr>
                    <w:jc w:val="right"/>
                    <w:rPr>
                      <w:rFonts w:ascii="Arial" w:hAnsi="Arial" w:cs="Arial"/>
                      <w:b/>
                      <w:sz w:val="16"/>
                      <w:szCs w:val="16"/>
                    </w:rPr>
                  </w:pPr>
                </w:p>
                <w:p w:rsidR="002F7199" w:rsidRPr="002F7199" w:rsidRDefault="002F7199" w:rsidP="002F7199">
                  <w:pPr>
                    <w:jc w:val="right"/>
                    <w:rPr>
                      <w:rFonts w:ascii="Arial" w:hAnsi="Arial" w:cs="Arial"/>
                      <w:b/>
                      <w:sz w:val="16"/>
                      <w:szCs w:val="16"/>
                    </w:rPr>
                  </w:pPr>
                  <w:r w:rsidRPr="00004422">
                    <w:rPr>
                      <w:rFonts w:ascii="Arial" w:hAnsi="Arial" w:cs="Arial"/>
                      <w:b/>
                      <w:sz w:val="16"/>
                      <w:szCs w:val="16"/>
                    </w:rPr>
                    <w:t xml:space="preserve">Der </w:t>
                  </w:r>
                  <w:r w:rsidR="00523B80" w:rsidRPr="00004422">
                    <w:rPr>
                      <w:rFonts w:ascii="Arial" w:hAnsi="Arial" w:cs="Arial"/>
                      <w:b/>
                      <w:sz w:val="16"/>
                      <w:szCs w:val="16"/>
                    </w:rPr>
                    <w:t>Waschsalon bleibt von 2</w:t>
                  </w:r>
                  <w:r w:rsidR="00004422" w:rsidRPr="00004422">
                    <w:rPr>
                      <w:rFonts w:ascii="Arial" w:hAnsi="Arial" w:cs="Arial"/>
                      <w:b/>
                      <w:sz w:val="16"/>
                      <w:szCs w:val="16"/>
                    </w:rPr>
                    <w:t>1</w:t>
                  </w:r>
                  <w:r w:rsidR="00523B80" w:rsidRPr="00004422">
                    <w:rPr>
                      <w:rFonts w:ascii="Arial" w:hAnsi="Arial" w:cs="Arial"/>
                      <w:b/>
                      <w:sz w:val="16"/>
                      <w:szCs w:val="16"/>
                    </w:rPr>
                    <w:t xml:space="preserve">.12.2026 bis </w:t>
                  </w:r>
                  <w:r w:rsidR="00004422" w:rsidRPr="00004422">
                    <w:rPr>
                      <w:rFonts w:ascii="Arial" w:hAnsi="Arial" w:cs="Arial"/>
                      <w:b/>
                      <w:sz w:val="16"/>
                      <w:szCs w:val="16"/>
                    </w:rPr>
                    <w:t>3</w:t>
                  </w:r>
                  <w:r w:rsidR="00523B80" w:rsidRPr="00004422">
                    <w:rPr>
                      <w:rFonts w:ascii="Arial" w:hAnsi="Arial" w:cs="Arial"/>
                      <w:b/>
                      <w:sz w:val="16"/>
                      <w:szCs w:val="16"/>
                    </w:rPr>
                    <w:t>.1.2027</w:t>
                  </w:r>
                  <w:r w:rsidRPr="00004422">
                    <w:rPr>
                      <w:rFonts w:ascii="Arial" w:hAnsi="Arial" w:cs="Arial"/>
                      <w:b/>
                      <w:sz w:val="16"/>
                      <w:szCs w:val="16"/>
                    </w:rPr>
                    <w:t xml:space="preserve"> geschlossen.</w:t>
                  </w:r>
                </w:p>
                <w:p w:rsidR="002F7199" w:rsidRPr="00B22FB8" w:rsidRDefault="002F7199" w:rsidP="0010730E">
                  <w:pPr>
                    <w:autoSpaceDE w:val="0"/>
                    <w:autoSpaceDN w:val="0"/>
                    <w:adjustRightInd w:val="0"/>
                    <w:ind w:left="708"/>
                    <w:jc w:val="right"/>
                    <w:rPr>
                      <w:rStyle w:val="text1b"/>
                      <w:rFonts w:ascii="Arial" w:hAnsi="Arial" w:cs="Arial"/>
                      <w:b/>
                      <w:color w:val="262626"/>
                      <w:lang w:val="de-AT" w:eastAsia="de-AT"/>
                    </w:rPr>
                  </w:pPr>
                </w:p>
              </w:txbxContent>
            </v:textbox>
            <w10:wrap type="square"/>
          </v:shape>
        </w:pict>
      </w:r>
      <w:r w:rsidR="00830C09">
        <w:rPr>
          <w:i/>
          <w:noProof/>
          <w:color w:val="FF0000"/>
          <w:sz w:val="16"/>
          <w:szCs w:val="16"/>
        </w:rPr>
        <w:drawing>
          <wp:inline distT="0" distB="0" distL="0" distR="0">
            <wp:extent cx="2253111" cy="3039191"/>
            <wp:effectExtent l="19050" t="0" r="0" b="0"/>
            <wp:docPr id="2" name="Grafik 1" descr="kl_Waschsalon KMH_hoch Wienbibliothek im Rathaus, P-65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Waschsalon KMH_hoch Wienbibliothek im Rathaus, P-65100.jpg"/>
                    <pic:cNvPicPr/>
                  </pic:nvPicPr>
                  <pic:blipFill>
                    <a:blip r:embed="rId13" cstate="print"/>
                    <a:stretch>
                      <a:fillRect/>
                    </a:stretch>
                  </pic:blipFill>
                  <pic:spPr>
                    <a:xfrm>
                      <a:off x="0" y="0"/>
                      <a:ext cx="2254064" cy="3040476"/>
                    </a:xfrm>
                    <a:prstGeom prst="rect">
                      <a:avLst/>
                    </a:prstGeom>
                  </pic:spPr>
                </pic:pic>
              </a:graphicData>
            </a:graphic>
          </wp:inline>
        </w:drawing>
      </w:r>
    </w:p>
    <w:p w:rsidR="0017698A" w:rsidRPr="002B6DC0" w:rsidRDefault="002B6DC0" w:rsidP="00D61267">
      <w:pPr>
        <w:rPr>
          <w:rFonts w:ascii="Arial" w:hAnsi="Arial" w:cs="Arial"/>
          <w:b/>
          <w:i/>
          <w:sz w:val="14"/>
          <w:szCs w:val="14"/>
        </w:rPr>
      </w:pPr>
      <w:r w:rsidRPr="002B6DC0">
        <w:rPr>
          <w:rFonts w:ascii="Arial" w:hAnsi="Arial" w:cs="Arial"/>
          <w:b/>
          <w:i/>
          <w:sz w:val="14"/>
          <w:szCs w:val="14"/>
        </w:rPr>
        <w:t>Foto-</w:t>
      </w:r>
      <w:proofErr w:type="spellStart"/>
      <w:r w:rsidRPr="002B6DC0">
        <w:rPr>
          <w:rFonts w:ascii="Arial" w:hAnsi="Arial" w:cs="Arial"/>
          <w:b/>
          <w:i/>
          <w:sz w:val="14"/>
          <w:szCs w:val="14"/>
        </w:rPr>
        <w:t>Credit</w:t>
      </w:r>
      <w:proofErr w:type="spellEnd"/>
      <w:r w:rsidR="00830C09">
        <w:rPr>
          <w:rFonts w:ascii="Arial" w:hAnsi="Arial" w:cs="Arial"/>
          <w:b/>
          <w:i/>
          <w:sz w:val="14"/>
          <w:szCs w:val="14"/>
        </w:rPr>
        <w:t xml:space="preserve">: </w:t>
      </w:r>
      <w:proofErr w:type="spellStart"/>
      <w:r w:rsidR="00830C09" w:rsidRPr="00830C09">
        <w:rPr>
          <w:rFonts w:ascii="Arial" w:hAnsi="Arial" w:cs="Arial"/>
          <w:b/>
          <w:i/>
          <w:sz w:val="14"/>
          <w:szCs w:val="14"/>
        </w:rPr>
        <w:t>Wienbibliothek</w:t>
      </w:r>
      <w:proofErr w:type="spellEnd"/>
      <w:r w:rsidR="00830C09" w:rsidRPr="00830C09">
        <w:rPr>
          <w:rFonts w:ascii="Arial" w:hAnsi="Arial" w:cs="Arial"/>
          <w:b/>
          <w:i/>
          <w:sz w:val="14"/>
          <w:szCs w:val="14"/>
        </w:rPr>
        <w:t xml:space="preserve"> im Rathaus, P-65100</w:t>
      </w:r>
    </w:p>
    <w:p w:rsidR="00DF4A55" w:rsidRPr="004F54E8" w:rsidRDefault="00DF4A55" w:rsidP="00D116B3">
      <w:pPr>
        <w:autoSpaceDE w:val="0"/>
        <w:autoSpaceDN w:val="0"/>
        <w:adjustRightInd w:val="0"/>
        <w:rPr>
          <w:rFonts w:ascii="Arial" w:hAnsi="Arial" w:cs="Arial"/>
          <w:b/>
          <w:bCs/>
          <w:color w:val="000000"/>
          <w:sz w:val="16"/>
          <w:szCs w:val="16"/>
          <w:lang w:val="de-AT" w:eastAsia="de-AT"/>
        </w:rPr>
      </w:pPr>
    </w:p>
    <w:p w:rsidR="005722F8" w:rsidRDefault="005722F8" w:rsidP="005722F8">
      <w:pPr>
        <w:pStyle w:val="KeinLeerraum"/>
        <w:rPr>
          <w:rFonts w:ascii="Arial" w:hAnsi="Arial" w:cs="Arial"/>
          <w:b/>
        </w:rPr>
      </w:pPr>
    </w:p>
    <w:p w:rsidR="005722F8" w:rsidRDefault="005722F8" w:rsidP="005722F8">
      <w:pPr>
        <w:pStyle w:val="KeinLeerraum"/>
        <w:rPr>
          <w:rFonts w:ascii="Arial" w:hAnsi="Arial" w:cs="Arial"/>
          <w:b/>
        </w:rPr>
      </w:pPr>
      <w:r w:rsidRPr="005722F8">
        <w:rPr>
          <w:rFonts w:ascii="Arial" w:hAnsi="Arial" w:cs="Arial"/>
          <w:b/>
        </w:rPr>
        <w:t xml:space="preserve">Im Juli 2026 feiert das </w:t>
      </w:r>
      <w:proofErr w:type="spellStart"/>
      <w:r w:rsidRPr="005722F8">
        <w:rPr>
          <w:rFonts w:ascii="Arial" w:hAnsi="Arial" w:cs="Arial"/>
          <w:b/>
        </w:rPr>
        <w:t>Amalienbad</w:t>
      </w:r>
      <w:proofErr w:type="spellEnd"/>
      <w:r w:rsidRPr="005722F8">
        <w:rPr>
          <w:rFonts w:ascii="Arial" w:hAnsi="Arial" w:cs="Arial"/>
          <w:b/>
        </w:rPr>
        <w:t xml:space="preserve"> seinen 100. Geburtstag. </w:t>
      </w:r>
    </w:p>
    <w:p w:rsidR="005722F8" w:rsidRPr="005722F8" w:rsidRDefault="005722F8" w:rsidP="005722F8">
      <w:pPr>
        <w:pStyle w:val="KeinLeerraum"/>
        <w:rPr>
          <w:rFonts w:ascii="Arial" w:hAnsi="Arial" w:cs="Arial"/>
          <w:b/>
        </w:rPr>
      </w:pPr>
      <w:r w:rsidRPr="005722F8">
        <w:rPr>
          <w:rFonts w:ascii="Arial" w:hAnsi="Arial" w:cs="Arial"/>
          <w:b/>
        </w:rPr>
        <w:t xml:space="preserve">Der Waschsalon Karl-Marx-Hof nimmt dieses Jubiläum zum Anlass, in das Bäderwesen im Roten Wien einzutauchen. </w:t>
      </w:r>
    </w:p>
    <w:p w:rsidR="00074E0C" w:rsidRDefault="00074E0C" w:rsidP="00D116B3">
      <w:pPr>
        <w:autoSpaceDE w:val="0"/>
        <w:autoSpaceDN w:val="0"/>
        <w:adjustRightInd w:val="0"/>
        <w:rPr>
          <w:rFonts w:ascii="Arial Black" w:hAnsi="Arial Black" w:cs="Arial"/>
          <w:b/>
          <w:bCs/>
          <w:color w:val="000000"/>
          <w:lang w:val="en-US" w:eastAsia="de-AT"/>
        </w:rPr>
      </w:pPr>
    </w:p>
    <w:p w:rsidR="002F0663" w:rsidRDefault="002F0663" w:rsidP="00D116B3">
      <w:pPr>
        <w:autoSpaceDE w:val="0"/>
        <w:autoSpaceDN w:val="0"/>
        <w:adjustRightInd w:val="0"/>
        <w:rPr>
          <w:rFonts w:ascii="Arial Black" w:hAnsi="Arial Black" w:cs="Arial"/>
          <w:b/>
          <w:bCs/>
          <w:color w:val="000000"/>
          <w:lang w:val="en-US" w:eastAsia="de-AT"/>
        </w:rPr>
      </w:pPr>
    </w:p>
    <w:p w:rsidR="00830C09" w:rsidRPr="00074E0C" w:rsidRDefault="00830C09" w:rsidP="00D116B3">
      <w:pPr>
        <w:autoSpaceDE w:val="0"/>
        <w:autoSpaceDN w:val="0"/>
        <w:adjustRightInd w:val="0"/>
        <w:rPr>
          <w:rFonts w:ascii="Arial Black" w:hAnsi="Arial Black" w:cs="Arial"/>
          <w:b/>
          <w:bCs/>
          <w:color w:val="000000"/>
          <w:lang w:val="en-US" w:eastAsia="de-AT"/>
        </w:rPr>
      </w:pPr>
    </w:p>
    <w:p w:rsidR="00DF4A55" w:rsidRPr="00074E0C" w:rsidRDefault="00B50119" w:rsidP="00D116B3">
      <w:pPr>
        <w:autoSpaceDE w:val="0"/>
        <w:autoSpaceDN w:val="0"/>
        <w:adjustRightInd w:val="0"/>
        <w:rPr>
          <w:rFonts w:ascii="Arial" w:hAnsi="Arial" w:cs="Arial"/>
          <w:b/>
          <w:bCs/>
          <w:color w:val="0000FF"/>
          <w:lang w:val="en-US" w:eastAsia="de-AT"/>
        </w:rPr>
      </w:pPr>
      <w:r w:rsidRPr="00074E0C">
        <w:rPr>
          <w:rFonts w:ascii="Arial Black" w:hAnsi="Arial Black" w:cs="Arial"/>
          <w:b/>
          <w:bCs/>
          <w:color w:val="000000"/>
          <w:lang w:val="en-US" w:eastAsia="de-AT"/>
        </w:rPr>
        <w:t>P</w:t>
      </w:r>
      <w:r w:rsidR="00C445BD" w:rsidRPr="00074E0C">
        <w:rPr>
          <w:rFonts w:ascii="Arial Black" w:hAnsi="Arial Black" w:cs="Arial"/>
          <w:b/>
          <w:bCs/>
          <w:color w:val="000000"/>
          <w:lang w:val="en-US" w:eastAsia="de-AT"/>
        </w:rPr>
        <w:t>RESSEFOTO-DOWNLOAD</w:t>
      </w:r>
      <w:r w:rsidRPr="00074E0C">
        <w:rPr>
          <w:rFonts w:ascii="Arial" w:hAnsi="Arial" w:cs="Arial"/>
          <w:b/>
          <w:bCs/>
          <w:color w:val="000000"/>
          <w:lang w:val="en-US" w:eastAsia="de-AT"/>
        </w:rPr>
        <w:t xml:space="preserve">: </w:t>
      </w:r>
      <w:hyperlink r:id="rId14" w:history="1">
        <w:r w:rsidR="00F15941" w:rsidRPr="00074E0C">
          <w:rPr>
            <w:rStyle w:val="Hyperlink"/>
            <w:rFonts w:ascii="Arial" w:hAnsi="Arial" w:cs="Arial"/>
            <w:b/>
            <w:bCs/>
            <w:lang w:val="en-US" w:eastAsia="de-AT"/>
          </w:rPr>
          <w:t>http://dasrotewien-waschsalon.at/presse</w:t>
        </w:r>
      </w:hyperlink>
      <w:r w:rsidR="00F15941" w:rsidRPr="00074E0C">
        <w:rPr>
          <w:rFonts w:ascii="Arial" w:hAnsi="Arial" w:cs="Arial"/>
          <w:b/>
          <w:bCs/>
          <w:color w:val="000000"/>
          <w:lang w:val="en-US" w:eastAsia="de-AT"/>
        </w:rPr>
        <w:t xml:space="preserve"> </w:t>
      </w:r>
    </w:p>
    <w:p w:rsidR="002F0663" w:rsidRPr="00074E0C" w:rsidRDefault="002F0663" w:rsidP="00D116B3">
      <w:pPr>
        <w:autoSpaceDE w:val="0"/>
        <w:autoSpaceDN w:val="0"/>
        <w:adjustRightInd w:val="0"/>
        <w:rPr>
          <w:rFonts w:ascii="Arial" w:hAnsi="Arial" w:cs="Arial"/>
          <w:b/>
          <w:bCs/>
          <w:lang w:val="en-US" w:eastAsia="de-AT"/>
        </w:rPr>
      </w:pPr>
    </w:p>
    <w:p w:rsidR="002F0663" w:rsidRDefault="006747B6"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 xml:space="preserve">Für </w:t>
      </w:r>
      <w:r w:rsidR="002F0663">
        <w:rPr>
          <w:rFonts w:ascii="Arial" w:hAnsi="Arial" w:cs="Arial"/>
          <w:b/>
          <w:bCs/>
          <w:lang w:val="de-AT" w:eastAsia="de-AT"/>
        </w:rPr>
        <w:t>weitere</w:t>
      </w:r>
      <w:r w:rsidR="00114DA8" w:rsidRPr="00074E0C">
        <w:rPr>
          <w:rFonts w:ascii="Arial" w:hAnsi="Arial" w:cs="Arial"/>
          <w:b/>
          <w:bCs/>
          <w:lang w:val="de-AT" w:eastAsia="de-AT"/>
        </w:rPr>
        <w:t xml:space="preserve"> Fragen</w:t>
      </w:r>
      <w:r w:rsidR="00DF7C67" w:rsidRPr="00074E0C">
        <w:rPr>
          <w:rFonts w:ascii="Arial" w:hAnsi="Arial" w:cs="Arial"/>
          <w:b/>
          <w:bCs/>
          <w:lang w:val="de-AT" w:eastAsia="de-AT"/>
        </w:rPr>
        <w:t xml:space="preserve"> und </w:t>
      </w:r>
      <w:r w:rsidR="00114DA8" w:rsidRPr="00074E0C">
        <w:rPr>
          <w:rFonts w:ascii="Arial" w:hAnsi="Arial" w:cs="Arial"/>
          <w:b/>
          <w:bCs/>
          <w:lang w:val="de-AT" w:eastAsia="de-AT"/>
        </w:rPr>
        <w:t xml:space="preserve">die Vereinbarung von Interviewterminen stehe ich </w:t>
      </w:r>
      <w:r w:rsidR="00F74B8F" w:rsidRPr="00074E0C">
        <w:rPr>
          <w:rFonts w:ascii="Arial" w:hAnsi="Arial" w:cs="Arial"/>
          <w:b/>
          <w:bCs/>
          <w:lang w:val="de-AT" w:eastAsia="de-AT"/>
        </w:rPr>
        <w:t xml:space="preserve">jederzeit </w:t>
      </w:r>
      <w:r w:rsidR="00CC52C5" w:rsidRPr="00074E0C">
        <w:rPr>
          <w:rFonts w:ascii="Arial" w:hAnsi="Arial" w:cs="Arial"/>
          <w:b/>
          <w:bCs/>
          <w:lang w:val="de-AT" w:eastAsia="de-AT"/>
        </w:rPr>
        <w:t>gerne unter</w:t>
      </w:r>
      <w:r w:rsidR="00402C53" w:rsidRPr="00074E0C">
        <w:rPr>
          <w:rFonts w:ascii="Arial" w:hAnsi="Arial" w:cs="Arial"/>
          <w:b/>
          <w:bCs/>
          <w:lang w:val="de-AT" w:eastAsia="de-AT"/>
        </w:rPr>
        <w:t xml:space="preserve"> </w:t>
      </w:r>
    </w:p>
    <w:p w:rsidR="002F0663"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 xml:space="preserve">Tel. 0699-1-913 14 11 oder </w:t>
      </w:r>
    </w:p>
    <w:p w:rsidR="002F0663"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 xml:space="preserve">E-Mail: </w:t>
      </w:r>
      <w:hyperlink r:id="rId15" w:history="1">
        <w:r w:rsidR="009F3256" w:rsidRPr="00074E0C">
          <w:rPr>
            <w:rStyle w:val="Hyperlink"/>
            <w:rFonts w:ascii="Arial" w:hAnsi="Arial" w:cs="Arial"/>
            <w:b/>
            <w:bCs/>
            <w:lang w:val="de-AT" w:eastAsia="de-AT"/>
          </w:rPr>
          <w:t>service@gamuekl.org</w:t>
        </w:r>
      </w:hyperlink>
    </w:p>
    <w:p w:rsidR="00114DA8" w:rsidRPr="00074E0C"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zu Ihrer Verfügung.</w:t>
      </w:r>
    </w:p>
    <w:p w:rsidR="00DF4A55" w:rsidRPr="00074E0C" w:rsidRDefault="00DF4A55" w:rsidP="00D116B3">
      <w:pPr>
        <w:autoSpaceDE w:val="0"/>
        <w:autoSpaceDN w:val="0"/>
        <w:adjustRightInd w:val="0"/>
        <w:rPr>
          <w:rFonts w:ascii="Arial" w:hAnsi="Arial" w:cs="Arial"/>
          <w:b/>
          <w:bCs/>
          <w:lang w:val="de-AT" w:eastAsia="de-AT"/>
        </w:rPr>
      </w:pPr>
    </w:p>
    <w:p w:rsidR="00114DA8" w:rsidRPr="00074E0C"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Mit der Bitte um Berichterstattung</w:t>
      </w:r>
    </w:p>
    <w:p w:rsidR="00114DA8" w:rsidRPr="00074E0C"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und freundlichen Grüßen</w:t>
      </w:r>
    </w:p>
    <w:p w:rsidR="00F74B8F" w:rsidRPr="00074E0C" w:rsidRDefault="00114DA8" w:rsidP="00D116B3">
      <w:pPr>
        <w:autoSpaceDE w:val="0"/>
        <w:autoSpaceDN w:val="0"/>
        <w:adjustRightInd w:val="0"/>
        <w:rPr>
          <w:rFonts w:ascii="Arial" w:hAnsi="Arial" w:cs="Arial"/>
          <w:b/>
          <w:bCs/>
          <w:lang w:val="de-AT" w:eastAsia="de-AT"/>
        </w:rPr>
      </w:pPr>
      <w:r w:rsidRPr="00074E0C">
        <w:rPr>
          <w:rFonts w:ascii="Arial" w:hAnsi="Arial" w:cs="Arial"/>
          <w:b/>
          <w:bCs/>
          <w:lang w:val="de-AT" w:eastAsia="de-AT"/>
        </w:rPr>
        <w:t>Gabriele Müller-</w:t>
      </w:r>
      <w:proofErr w:type="spellStart"/>
      <w:r w:rsidRPr="00074E0C">
        <w:rPr>
          <w:rFonts w:ascii="Arial" w:hAnsi="Arial" w:cs="Arial"/>
          <w:b/>
          <w:bCs/>
          <w:lang w:val="de-AT" w:eastAsia="de-AT"/>
        </w:rPr>
        <w:t>Klomfar</w:t>
      </w:r>
      <w:proofErr w:type="spellEnd"/>
      <w:r w:rsidR="00FA061E" w:rsidRPr="00074E0C">
        <w:rPr>
          <w:rFonts w:ascii="Arial" w:hAnsi="Arial" w:cs="Arial"/>
          <w:b/>
          <w:bCs/>
          <w:lang w:val="de-AT" w:eastAsia="de-AT"/>
        </w:rPr>
        <w:t xml:space="preserve"> </w:t>
      </w:r>
      <w:r w:rsidR="00C445BD" w:rsidRPr="00074E0C">
        <w:rPr>
          <w:rFonts w:ascii="Arial" w:hAnsi="Arial" w:cs="Arial"/>
          <w:b/>
          <w:bCs/>
          <w:lang w:val="de-AT" w:eastAsia="de-AT"/>
        </w:rPr>
        <w:t xml:space="preserve"> </w:t>
      </w:r>
      <w:r w:rsidRPr="00074E0C">
        <w:rPr>
          <w:rFonts w:ascii="Arial" w:hAnsi="Arial" w:cs="Arial"/>
          <w:b/>
          <w:bCs/>
          <w:lang w:val="de-AT" w:eastAsia="de-AT"/>
        </w:rPr>
        <w:t>Pressebetreuung</w:t>
      </w:r>
    </w:p>
    <w:p w:rsidR="00066986" w:rsidRDefault="00066986" w:rsidP="00204EA5">
      <w:pPr>
        <w:pStyle w:val="KeinLeerraum"/>
        <w:rPr>
          <w:rFonts w:ascii="Arial Black" w:hAnsi="Arial Black"/>
          <w:sz w:val="22"/>
          <w:szCs w:val="22"/>
          <w:u w:val="single"/>
        </w:rPr>
      </w:pPr>
    </w:p>
    <w:p w:rsidR="002B6DC0" w:rsidRDefault="002B6DC0" w:rsidP="00DC3CCB">
      <w:pPr>
        <w:pStyle w:val="KeinLeerraum"/>
        <w:rPr>
          <w:rFonts w:ascii="Arial Black" w:hAnsi="Arial Black" w:cs="Arial"/>
          <w:sz w:val="24"/>
          <w:szCs w:val="24"/>
          <w:u w:val="single"/>
        </w:rPr>
      </w:pPr>
    </w:p>
    <w:p w:rsidR="00732239" w:rsidRPr="00DB3AFD" w:rsidRDefault="00703E0F" w:rsidP="00DC3CCB">
      <w:pPr>
        <w:pStyle w:val="KeinLeerraum"/>
        <w:rPr>
          <w:rFonts w:ascii="Arial Black" w:hAnsi="Arial Black" w:cs="Arial"/>
          <w:sz w:val="24"/>
          <w:szCs w:val="24"/>
          <w:u w:val="single"/>
        </w:rPr>
      </w:pPr>
      <w:r w:rsidRPr="00F0637A">
        <w:rPr>
          <w:rFonts w:ascii="Arial Black" w:hAnsi="Arial Black" w:cs="Arial"/>
          <w:sz w:val="24"/>
          <w:szCs w:val="24"/>
          <w:u w:val="single"/>
        </w:rPr>
        <w:lastRenderedPageBreak/>
        <w:t xml:space="preserve">Neue Sonderausstellung von </w:t>
      </w:r>
      <w:r w:rsidR="002F0663" w:rsidRPr="00F0637A">
        <w:rPr>
          <w:rFonts w:ascii="Arial Black" w:hAnsi="Arial Black" w:cs="Arial"/>
          <w:sz w:val="24"/>
          <w:szCs w:val="24"/>
          <w:u w:val="single"/>
        </w:rPr>
        <w:t>5. 3. 2026 – 5. 9. 2027</w:t>
      </w:r>
    </w:p>
    <w:p w:rsidR="002F0663" w:rsidRPr="002F0663" w:rsidRDefault="002F0663" w:rsidP="002F0663">
      <w:pPr>
        <w:pStyle w:val="KeinLeerraum"/>
        <w:rPr>
          <w:rFonts w:ascii="Arial Black" w:hAnsi="Arial Black"/>
          <w:sz w:val="32"/>
          <w:szCs w:val="32"/>
        </w:rPr>
      </w:pPr>
      <w:r w:rsidRPr="002F0663">
        <w:rPr>
          <w:rFonts w:ascii="Arial Black" w:hAnsi="Arial Black"/>
          <w:sz w:val="32"/>
          <w:szCs w:val="32"/>
        </w:rPr>
        <w:t>AUCH FÜR NICHTSCHWIMMER</w:t>
      </w:r>
    </w:p>
    <w:p w:rsidR="002F0663" w:rsidRPr="002F0663" w:rsidRDefault="002F0663" w:rsidP="002F0663">
      <w:pPr>
        <w:pStyle w:val="KeinLeerraum"/>
        <w:rPr>
          <w:rFonts w:ascii="Arial Black" w:hAnsi="Arial Black"/>
          <w:sz w:val="24"/>
          <w:szCs w:val="24"/>
        </w:rPr>
      </w:pPr>
      <w:r w:rsidRPr="002F0663">
        <w:rPr>
          <w:rFonts w:ascii="Arial Black" w:hAnsi="Arial Black"/>
          <w:sz w:val="24"/>
          <w:szCs w:val="24"/>
        </w:rPr>
        <w:t xml:space="preserve">100 Jahre </w:t>
      </w:r>
      <w:proofErr w:type="spellStart"/>
      <w:r w:rsidRPr="002F0663">
        <w:rPr>
          <w:rFonts w:ascii="Arial Black" w:hAnsi="Arial Black"/>
          <w:sz w:val="24"/>
          <w:szCs w:val="24"/>
        </w:rPr>
        <w:t>Amalienbad</w:t>
      </w:r>
      <w:proofErr w:type="spellEnd"/>
      <w:r w:rsidRPr="002F0663">
        <w:rPr>
          <w:rFonts w:ascii="Arial Black" w:hAnsi="Arial Black"/>
          <w:sz w:val="24"/>
          <w:szCs w:val="24"/>
        </w:rPr>
        <w:t xml:space="preserve"> und das Bäderwesen im Roten Wien</w:t>
      </w:r>
    </w:p>
    <w:p w:rsidR="002F0663" w:rsidRDefault="002F0663" w:rsidP="002F0663">
      <w:pPr>
        <w:pStyle w:val="KeinLeerraum"/>
      </w:pPr>
      <w:bookmarkStart w:id="0" w:name="_Hlk209278560"/>
    </w:p>
    <w:p w:rsidR="002F0663" w:rsidRPr="00CE7ADC" w:rsidRDefault="002F0663" w:rsidP="002F0663">
      <w:pPr>
        <w:pStyle w:val="KeinLeerraum"/>
        <w:rPr>
          <w:rFonts w:ascii="Arial" w:hAnsi="Arial" w:cs="Arial"/>
          <w:b/>
          <w:sz w:val="18"/>
          <w:szCs w:val="18"/>
        </w:rPr>
      </w:pPr>
      <w:r w:rsidRPr="00CE7ADC">
        <w:rPr>
          <w:rFonts w:ascii="Arial" w:hAnsi="Arial" w:cs="Arial"/>
          <w:b/>
          <w:sz w:val="18"/>
          <w:szCs w:val="18"/>
        </w:rPr>
        <w:t xml:space="preserve">Im Juli 2026 feiert das </w:t>
      </w:r>
      <w:proofErr w:type="spellStart"/>
      <w:r w:rsidRPr="00CE7ADC">
        <w:rPr>
          <w:rFonts w:ascii="Arial" w:hAnsi="Arial" w:cs="Arial"/>
          <w:b/>
          <w:sz w:val="18"/>
          <w:szCs w:val="18"/>
        </w:rPr>
        <w:t>Amalienbad</w:t>
      </w:r>
      <w:proofErr w:type="spellEnd"/>
      <w:r w:rsidRPr="00CE7ADC">
        <w:rPr>
          <w:rFonts w:ascii="Arial" w:hAnsi="Arial" w:cs="Arial"/>
          <w:b/>
          <w:sz w:val="18"/>
          <w:szCs w:val="18"/>
        </w:rPr>
        <w:t xml:space="preserve"> seinen 100. Geburtstag. Der Waschsalon Karl-Marx-Hof nimmt dieses Jubiläum zum Anlass, in das Bäderwesen im Roten Wien einzutauchen. </w:t>
      </w:r>
    </w:p>
    <w:p w:rsidR="005A63B1" w:rsidRPr="002F0663" w:rsidRDefault="005A63B1" w:rsidP="002F0663">
      <w:pPr>
        <w:pStyle w:val="KeinLeerraum"/>
        <w:rPr>
          <w:rFonts w:ascii="Arial" w:hAnsi="Arial" w:cs="Arial"/>
        </w:rPr>
      </w:pPr>
    </w:p>
    <w:p w:rsidR="002F0663" w:rsidRPr="00DB3AFD" w:rsidRDefault="002F0663" w:rsidP="002F0663">
      <w:pPr>
        <w:pStyle w:val="KeinLeerraum"/>
        <w:rPr>
          <w:rFonts w:ascii="Arial" w:hAnsi="Arial" w:cs="Arial"/>
          <w:sz w:val="18"/>
          <w:szCs w:val="18"/>
        </w:rPr>
      </w:pPr>
      <w:r w:rsidRPr="00DB3AFD">
        <w:rPr>
          <w:rFonts w:ascii="Arial" w:hAnsi="Arial" w:cs="Arial"/>
          <w:sz w:val="18"/>
          <w:szCs w:val="18"/>
        </w:rPr>
        <w:t xml:space="preserve">Wir besuchen all jene städtischen Badeanstalten, die den Wienerinnen und Wienern während der Ersten Republik zur Verfügung stehen – die als „Tröpferlbäder“ bekannt gewordenen Volksbäder, die Strom-, Strand- und Sommerbäder, die Kinderfreibäder sowie die Hallen- und Warmbäder. Ihre jeweilige Entstehungsgeschichte spiegelt die technischen Entwicklungen und gesellschaftspolitischen Rahmenbedingungen des späten 19. und frühen 20. Jahrhunderts wider. </w:t>
      </w:r>
    </w:p>
    <w:p w:rsidR="005A63B1" w:rsidRPr="00DB3AFD" w:rsidRDefault="005A63B1" w:rsidP="002F0663">
      <w:pPr>
        <w:pStyle w:val="KeinLeerraum"/>
        <w:rPr>
          <w:rFonts w:ascii="Arial" w:hAnsi="Arial" w:cs="Arial"/>
          <w:b/>
          <w:sz w:val="18"/>
          <w:szCs w:val="18"/>
        </w:rPr>
      </w:pPr>
    </w:p>
    <w:p w:rsidR="00DB3AFD" w:rsidRDefault="00DB3AFD" w:rsidP="002F0663">
      <w:pPr>
        <w:pStyle w:val="KeinLeerraum"/>
        <w:rPr>
          <w:rFonts w:ascii="Arial" w:hAnsi="Arial" w:cs="Arial"/>
          <w:b/>
          <w:sz w:val="18"/>
          <w:szCs w:val="18"/>
        </w:rPr>
      </w:pPr>
    </w:p>
    <w:p w:rsidR="00DB3AFD" w:rsidRPr="00DB3AFD" w:rsidRDefault="00DB3AFD" w:rsidP="002F0663">
      <w:pPr>
        <w:pStyle w:val="KeinLeerraum"/>
        <w:rPr>
          <w:rFonts w:ascii="Arial" w:hAnsi="Arial" w:cs="Arial"/>
          <w:b/>
          <w:sz w:val="18"/>
          <w:szCs w:val="18"/>
        </w:rPr>
      </w:pPr>
    </w:p>
    <w:p w:rsidR="00066986" w:rsidRPr="00DB3AFD" w:rsidRDefault="002F0663" w:rsidP="00066986">
      <w:pPr>
        <w:pStyle w:val="KeinLeerraum"/>
        <w:rPr>
          <w:rFonts w:ascii="Arial Black" w:hAnsi="Arial Black" w:cs="Arial"/>
          <w:b/>
          <w:sz w:val="18"/>
          <w:szCs w:val="18"/>
        </w:rPr>
      </w:pPr>
      <w:r w:rsidRPr="00DB3AFD">
        <w:rPr>
          <w:rFonts w:ascii="Arial Black" w:hAnsi="Arial Black" w:cs="Arial"/>
          <w:b/>
          <w:sz w:val="18"/>
          <w:szCs w:val="18"/>
        </w:rPr>
        <w:t xml:space="preserve">„Das Luxusbad der Arbeiterschaft“ </w:t>
      </w:r>
    </w:p>
    <w:p w:rsidR="00066986" w:rsidRPr="00DB3AFD" w:rsidRDefault="002F0663" w:rsidP="00066986">
      <w:pPr>
        <w:pStyle w:val="KeinLeerraum"/>
        <w:rPr>
          <w:rFonts w:ascii="Arial" w:hAnsi="Arial" w:cs="Arial"/>
          <w:sz w:val="18"/>
          <w:szCs w:val="18"/>
        </w:rPr>
      </w:pPr>
      <w:r w:rsidRPr="00DB3AFD">
        <w:rPr>
          <w:rFonts w:ascii="Arial" w:hAnsi="Arial" w:cs="Arial"/>
          <w:sz w:val="18"/>
          <w:szCs w:val="18"/>
        </w:rPr>
        <w:t xml:space="preserve">Prunkstück der Bäderbautätigkeit im Roten Wien ist das prächtige </w:t>
      </w:r>
      <w:proofErr w:type="spellStart"/>
      <w:r w:rsidRPr="00DB3AFD">
        <w:rPr>
          <w:rFonts w:ascii="Arial" w:hAnsi="Arial" w:cs="Arial"/>
          <w:sz w:val="18"/>
          <w:szCs w:val="18"/>
        </w:rPr>
        <w:t>Amalienbad</w:t>
      </w:r>
      <w:proofErr w:type="spellEnd"/>
      <w:r w:rsidRPr="00DB3AFD">
        <w:rPr>
          <w:rFonts w:ascii="Arial" w:hAnsi="Arial" w:cs="Arial"/>
          <w:sz w:val="18"/>
          <w:szCs w:val="18"/>
        </w:rPr>
        <w:t xml:space="preserve">. </w:t>
      </w:r>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1923 beschließt die Gemeindeverwaltung den Bau einer „modernen Badeanlage in Favoriten“, die die größte in Wien werden soll. Bereits am 8. Juli 1926 kann Bürgermeister Karl Seitz das nach der </w:t>
      </w:r>
      <w:proofErr w:type="spellStart"/>
      <w:r w:rsidRPr="00DB3AFD">
        <w:rPr>
          <w:rFonts w:ascii="Arial" w:hAnsi="Arial" w:cs="Arial"/>
          <w:sz w:val="18"/>
          <w:szCs w:val="18"/>
        </w:rPr>
        <w:t>Favoritner</w:t>
      </w:r>
      <w:proofErr w:type="spellEnd"/>
      <w:r w:rsidRPr="00DB3AFD">
        <w:rPr>
          <w:rFonts w:ascii="Arial" w:hAnsi="Arial" w:cs="Arial"/>
          <w:sz w:val="18"/>
          <w:szCs w:val="18"/>
        </w:rPr>
        <w:t xml:space="preserve"> Gemeinderätin Amalie </w:t>
      </w:r>
      <w:proofErr w:type="spellStart"/>
      <w:r w:rsidRPr="00DB3AFD">
        <w:rPr>
          <w:rFonts w:ascii="Arial" w:hAnsi="Arial" w:cs="Arial"/>
          <w:sz w:val="18"/>
          <w:szCs w:val="18"/>
        </w:rPr>
        <w:t>Pölzer</w:t>
      </w:r>
      <w:proofErr w:type="spellEnd"/>
      <w:r w:rsidRPr="00DB3AFD">
        <w:rPr>
          <w:rFonts w:ascii="Arial" w:hAnsi="Arial" w:cs="Arial"/>
          <w:sz w:val="18"/>
          <w:szCs w:val="18"/>
        </w:rPr>
        <w:t xml:space="preserve"> benannte Bad eröffnen. </w:t>
      </w:r>
    </w:p>
    <w:p w:rsidR="00066986" w:rsidRPr="00DB3AFD" w:rsidRDefault="00066986" w:rsidP="00066986">
      <w:pPr>
        <w:pStyle w:val="KeinLeerraum"/>
        <w:rPr>
          <w:rFonts w:ascii="Arial" w:hAnsi="Arial" w:cs="Arial"/>
          <w:sz w:val="18"/>
          <w:szCs w:val="18"/>
        </w:rPr>
      </w:pPr>
    </w:p>
    <w:p w:rsidR="002F0663" w:rsidRPr="00DB3AFD" w:rsidRDefault="002F0663" w:rsidP="00066986">
      <w:pPr>
        <w:pStyle w:val="KeinLeerraum"/>
        <w:rPr>
          <w:rFonts w:ascii="Arial" w:hAnsi="Arial" w:cs="Arial"/>
          <w:sz w:val="18"/>
          <w:szCs w:val="18"/>
        </w:rPr>
      </w:pPr>
      <w:r w:rsidRPr="00DB3AFD">
        <w:rPr>
          <w:rFonts w:ascii="Arial" w:hAnsi="Arial" w:cs="Arial"/>
          <w:b/>
          <w:i/>
          <w:sz w:val="18"/>
          <w:szCs w:val="18"/>
        </w:rPr>
        <w:t>„Warum baut ihr dieses Bad hier, fragt man. Ja just, in diesem Proletarierbezirk haben wir dieses Bad gebaut [...], weil wir wollen, dass Körperkultur in die breitesten Massen des Volkes dringe.“</w:t>
      </w:r>
      <w:r w:rsidRPr="00DB3AFD">
        <w:rPr>
          <w:rFonts w:ascii="Arial" w:hAnsi="Arial" w:cs="Arial"/>
          <w:sz w:val="18"/>
          <w:szCs w:val="18"/>
        </w:rPr>
        <w:t xml:space="preserve"> </w:t>
      </w:r>
      <w:r w:rsidR="00066986" w:rsidRPr="00DB3AFD">
        <w:rPr>
          <w:rFonts w:ascii="Arial" w:hAnsi="Arial" w:cs="Arial"/>
          <w:sz w:val="18"/>
          <w:szCs w:val="18"/>
        </w:rPr>
        <w:t xml:space="preserve"> (</w:t>
      </w:r>
      <w:r w:rsidRPr="00DB3AFD">
        <w:rPr>
          <w:rFonts w:ascii="Arial" w:hAnsi="Arial" w:cs="Arial"/>
          <w:sz w:val="18"/>
          <w:szCs w:val="18"/>
        </w:rPr>
        <w:t>Bürgermeister Karl Seitz, 8.6.1926</w:t>
      </w:r>
      <w:r w:rsidR="00066986" w:rsidRPr="00DB3AFD">
        <w:rPr>
          <w:rFonts w:ascii="Arial" w:hAnsi="Arial" w:cs="Arial"/>
          <w:sz w:val="18"/>
          <w:szCs w:val="18"/>
        </w:rPr>
        <w:t>)</w:t>
      </w:r>
    </w:p>
    <w:p w:rsidR="00066986" w:rsidRPr="00DB3AFD" w:rsidRDefault="00066986" w:rsidP="00066986">
      <w:pPr>
        <w:pStyle w:val="KeinLeerraum"/>
        <w:rPr>
          <w:rFonts w:ascii="Arial" w:hAnsi="Arial" w:cs="Arial"/>
          <w:sz w:val="18"/>
          <w:szCs w:val="18"/>
        </w:rPr>
      </w:pPr>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Das </w:t>
      </w:r>
      <w:proofErr w:type="spellStart"/>
      <w:r w:rsidRPr="00DB3AFD">
        <w:rPr>
          <w:rFonts w:ascii="Arial" w:hAnsi="Arial" w:cs="Arial"/>
          <w:sz w:val="18"/>
          <w:szCs w:val="18"/>
        </w:rPr>
        <w:t>Amalienbad</w:t>
      </w:r>
      <w:proofErr w:type="spellEnd"/>
      <w:r w:rsidRPr="00DB3AFD">
        <w:rPr>
          <w:rFonts w:ascii="Arial" w:hAnsi="Arial" w:cs="Arial"/>
          <w:sz w:val="18"/>
          <w:szCs w:val="18"/>
        </w:rPr>
        <w:t xml:space="preserve"> ist jedoch mehr als „nur“ ein Hallenbad. Bereits seine avantgardistische Architektur inmitten eines Arbeiterbezirks ist eine Provokation. </w:t>
      </w:r>
      <w:r w:rsidRPr="00DB3AFD">
        <w:rPr>
          <w:rFonts w:ascii="Arial" w:hAnsi="Arial" w:cs="Arial"/>
          <w:b/>
          <w:i/>
          <w:sz w:val="18"/>
          <w:szCs w:val="18"/>
        </w:rPr>
        <w:t xml:space="preserve">„Österreichischer </w:t>
      </w:r>
      <w:proofErr w:type="spellStart"/>
      <w:r w:rsidRPr="00DB3AFD">
        <w:rPr>
          <w:rFonts w:ascii="Arial" w:hAnsi="Arial" w:cs="Arial"/>
          <w:b/>
          <w:i/>
          <w:sz w:val="18"/>
          <w:szCs w:val="18"/>
        </w:rPr>
        <w:t>Konstruktivismus</w:t>
      </w:r>
      <w:proofErr w:type="spellEnd"/>
      <w:r w:rsidRPr="00DB3AFD">
        <w:rPr>
          <w:rFonts w:ascii="Arial" w:hAnsi="Arial" w:cs="Arial"/>
          <w:b/>
          <w:i/>
          <w:sz w:val="18"/>
          <w:szCs w:val="18"/>
        </w:rPr>
        <w:t>“</w:t>
      </w:r>
      <w:r w:rsidRPr="00DB3AFD">
        <w:rPr>
          <w:rFonts w:ascii="Arial" w:hAnsi="Arial" w:cs="Arial"/>
          <w:sz w:val="18"/>
          <w:szCs w:val="18"/>
        </w:rPr>
        <w:t xml:space="preserve">, urteilt der Kulturpublizist Max </w:t>
      </w:r>
      <w:proofErr w:type="spellStart"/>
      <w:r w:rsidRPr="00DB3AFD">
        <w:rPr>
          <w:rFonts w:ascii="Arial" w:hAnsi="Arial" w:cs="Arial"/>
          <w:sz w:val="18"/>
          <w:szCs w:val="18"/>
        </w:rPr>
        <w:t>Ermers</w:t>
      </w:r>
      <w:proofErr w:type="spellEnd"/>
      <w:r w:rsidRPr="00DB3AFD">
        <w:rPr>
          <w:rFonts w:ascii="Arial" w:hAnsi="Arial" w:cs="Arial"/>
          <w:sz w:val="18"/>
          <w:szCs w:val="18"/>
        </w:rPr>
        <w:t xml:space="preserve"> 1926.</w:t>
      </w:r>
    </w:p>
    <w:p w:rsidR="00066986" w:rsidRPr="00DB3AFD" w:rsidRDefault="00066986" w:rsidP="00066986">
      <w:pPr>
        <w:pStyle w:val="KeinLeerraum"/>
        <w:rPr>
          <w:rFonts w:ascii="Arial" w:hAnsi="Arial" w:cs="Arial"/>
          <w:b/>
          <w:sz w:val="18"/>
          <w:szCs w:val="18"/>
        </w:rPr>
      </w:pPr>
    </w:p>
    <w:p w:rsidR="005A63B1" w:rsidRDefault="005A63B1" w:rsidP="00066986">
      <w:pPr>
        <w:pStyle w:val="KeinLeerraum"/>
        <w:rPr>
          <w:rFonts w:ascii="Arial" w:hAnsi="Arial" w:cs="Arial"/>
          <w:b/>
          <w:sz w:val="18"/>
          <w:szCs w:val="18"/>
        </w:rPr>
      </w:pPr>
    </w:p>
    <w:p w:rsidR="00DB3AFD" w:rsidRPr="00DB3AFD" w:rsidRDefault="00DB3AFD" w:rsidP="00066986">
      <w:pPr>
        <w:pStyle w:val="KeinLeerraum"/>
        <w:rPr>
          <w:rFonts w:ascii="Arial" w:hAnsi="Arial" w:cs="Arial"/>
          <w:b/>
          <w:sz w:val="18"/>
          <w:szCs w:val="18"/>
        </w:rPr>
      </w:pPr>
    </w:p>
    <w:p w:rsidR="002F0663" w:rsidRPr="00DB3AFD" w:rsidRDefault="002F0663" w:rsidP="00066986">
      <w:pPr>
        <w:pStyle w:val="KeinLeerraum"/>
        <w:rPr>
          <w:rFonts w:ascii="Arial Black" w:hAnsi="Arial Black"/>
          <w:sz w:val="18"/>
          <w:szCs w:val="18"/>
        </w:rPr>
      </w:pPr>
      <w:bookmarkStart w:id="1" w:name="_Hlk209279504"/>
      <w:r w:rsidRPr="00DB3AFD">
        <w:rPr>
          <w:rFonts w:ascii="Arial Black" w:hAnsi="Arial Black"/>
          <w:sz w:val="18"/>
          <w:szCs w:val="18"/>
        </w:rPr>
        <w:t>„Das Bad im Proletenviertel“</w:t>
      </w:r>
      <w:bookmarkEnd w:id="1"/>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Von konservativer Seite hagelt es Kritik – nicht nur in Bezug auf die Standortwahl oder die Baukosten. Vor allem die prachtvolle Ausstattung stößt auf Ablehnung. </w:t>
      </w:r>
      <w:r w:rsidRPr="00DB3AFD">
        <w:rPr>
          <w:rFonts w:ascii="Arial" w:hAnsi="Arial" w:cs="Arial"/>
          <w:b/>
          <w:i/>
          <w:sz w:val="18"/>
          <w:szCs w:val="18"/>
        </w:rPr>
        <w:t xml:space="preserve">„Fast möchte man meinen, </w:t>
      </w:r>
      <w:proofErr w:type="spellStart"/>
      <w:r w:rsidRPr="00DB3AFD">
        <w:rPr>
          <w:rFonts w:ascii="Arial" w:hAnsi="Arial" w:cs="Arial"/>
          <w:b/>
          <w:i/>
          <w:sz w:val="18"/>
          <w:szCs w:val="18"/>
        </w:rPr>
        <w:t>daß</w:t>
      </w:r>
      <w:proofErr w:type="spellEnd"/>
      <w:r w:rsidRPr="00DB3AFD">
        <w:rPr>
          <w:rFonts w:ascii="Arial" w:hAnsi="Arial" w:cs="Arial"/>
          <w:b/>
          <w:i/>
          <w:sz w:val="18"/>
          <w:szCs w:val="18"/>
        </w:rPr>
        <w:t xml:space="preserve"> dieser Prunkbau mit seiner monumentalen Fassade und seiner luxuriösen Einrichtung ins unrechte Milieu geraten sei“, </w:t>
      </w:r>
      <w:r w:rsidRPr="00DB3AFD">
        <w:rPr>
          <w:rFonts w:ascii="Arial" w:hAnsi="Arial" w:cs="Arial"/>
          <w:sz w:val="18"/>
          <w:szCs w:val="18"/>
        </w:rPr>
        <w:t xml:space="preserve">schreibt das </w:t>
      </w:r>
      <w:r w:rsidRPr="00DB3AFD">
        <w:rPr>
          <w:rFonts w:ascii="Arial" w:hAnsi="Arial" w:cs="Arial"/>
          <w:i/>
          <w:iCs/>
          <w:sz w:val="18"/>
          <w:szCs w:val="18"/>
        </w:rPr>
        <w:t>Neue Wiener Tagblatt</w:t>
      </w:r>
      <w:r w:rsidRPr="00DB3AFD">
        <w:rPr>
          <w:rFonts w:ascii="Arial" w:hAnsi="Arial" w:cs="Arial"/>
          <w:sz w:val="18"/>
          <w:szCs w:val="18"/>
        </w:rPr>
        <w:t>.</w:t>
      </w:r>
      <w:r w:rsidRPr="00DB3AFD">
        <w:rPr>
          <w:rFonts w:ascii="Arial" w:hAnsi="Arial" w:cs="Arial"/>
          <w:iCs/>
          <w:sz w:val="18"/>
          <w:szCs w:val="18"/>
        </w:rPr>
        <w:t xml:space="preserve"> Und in der </w:t>
      </w:r>
      <w:proofErr w:type="spellStart"/>
      <w:r w:rsidRPr="00DB3AFD">
        <w:rPr>
          <w:rFonts w:ascii="Arial" w:hAnsi="Arial" w:cs="Arial"/>
          <w:iCs/>
          <w:sz w:val="18"/>
          <w:szCs w:val="18"/>
        </w:rPr>
        <w:t>christlichsozialen</w:t>
      </w:r>
      <w:proofErr w:type="spellEnd"/>
      <w:r w:rsidRPr="00DB3AFD">
        <w:rPr>
          <w:rFonts w:ascii="Arial" w:hAnsi="Arial" w:cs="Arial"/>
          <w:iCs/>
          <w:sz w:val="18"/>
          <w:szCs w:val="18"/>
        </w:rPr>
        <w:t xml:space="preserve"> </w:t>
      </w:r>
      <w:r w:rsidRPr="00DB3AFD">
        <w:rPr>
          <w:rFonts w:ascii="Arial" w:hAnsi="Arial" w:cs="Arial"/>
          <w:i/>
          <w:sz w:val="18"/>
          <w:szCs w:val="18"/>
        </w:rPr>
        <w:t>Reichspost</w:t>
      </w:r>
      <w:r w:rsidRPr="00DB3AFD">
        <w:rPr>
          <w:rFonts w:ascii="Arial" w:hAnsi="Arial" w:cs="Arial"/>
          <w:iCs/>
          <w:sz w:val="18"/>
          <w:szCs w:val="18"/>
        </w:rPr>
        <w:t xml:space="preserve"> heißt es: </w:t>
      </w:r>
      <w:r w:rsidRPr="00DB3AFD">
        <w:rPr>
          <w:rFonts w:ascii="Arial" w:hAnsi="Arial" w:cs="Arial"/>
          <w:b/>
          <w:i/>
          <w:iCs/>
          <w:sz w:val="18"/>
          <w:szCs w:val="18"/>
        </w:rPr>
        <w:t>„Auch Proletarier brauchen Bäder. Also baute man ihnen einen kostspieligen Badepalast, in dem sie sich gar nicht heimisch fühlen.“</w:t>
      </w:r>
      <w:r w:rsidRPr="00DB3AFD">
        <w:rPr>
          <w:rFonts w:ascii="Arial" w:hAnsi="Arial" w:cs="Arial"/>
          <w:sz w:val="18"/>
          <w:szCs w:val="18"/>
        </w:rPr>
        <w:t xml:space="preserve"> </w:t>
      </w:r>
    </w:p>
    <w:p w:rsidR="00066986" w:rsidRPr="00DB3AFD" w:rsidRDefault="00066986" w:rsidP="00066986">
      <w:pPr>
        <w:pStyle w:val="KeinLeerraum"/>
        <w:rPr>
          <w:rFonts w:ascii="Arial" w:hAnsi="Arial" w:cs="Arial"/>
          <w:sz w:val="18"/>
          <w:szCs w:val="18"/>
        </w:rPr>
      </w:pPr>
    </w:p>
    <w:p w:rsidR="00066986" w:rsidRPr="00DB3AFD" w:rsidRDefault="002F0663" w:rsidP="00066986">
      <w:pPr>
        <w:pStyle w:val="KeinLeerraum"/>
        <w:rPr>
          <w:rFonts w:ascii="Arial" w:hAnsi="Arial" w:cs="Arial"/>
          <w:sz w:val="18"/>
          <w:szCs w:val="18"/>
        </w:rPr>
      </w:pPr>
      <w:r w:rsidRPr="00DB3AFD">
        <w:rPr>
          <w:rFonts w:ascii="Arial" w:hAnsi="Arial" w:cs="Arial"/>
          <w:sz w:val="18"/>
          <w:szCs w:val="18"/>
        </w:rPr>
        <w:t xml:space="preserve">Die überglaste Schwimmhalle des </w:t>
      </w:r>
      <w:proofErr w:type="spellStart"/>
      <w:r w:rsidRPr="00DB3AFD">
        <w:rPr>
          <w:rFonts w:ascii="Arial" w:hAnsi="Arial" w:cs="Arial"/>
          <w:sz w:val="18"/>
          <w:szCs w:val="18"/>
        </w:rPr>
        <w:t>Amalienbades</w:t>
      </w:r>
      <w:proofErr w:type="spellEnd"/>
      <w:r w:rsidRPr="00DB3AFD">
        <w:rPr>
          <w:rFonts w:ascii="Arial" w:hAnsi="Arial" w:cs="Arial"/>
          <w:sz w:val="18"/>
          <w:szCs w:val="18"/>
        </w:rPr>
        <w:t xml:space="preserve"> ist auch für S</w:t>
      </w:r>
      <w:r w:rsidR="00066986" w:rsidRPr="00DB3AFD">
        <w:rPr>
          <w:rFonts w:ascii="Arial" w:hAnsi="Arial" w:cs="Arial"/>
          <w:sz w:val="18"/>
          <w:szCs w:val="18"/>
        </w:rPr>
        <w:t>portveranstaltungen konzipiert.</w:t>
      </w:r>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Neu sind die eingebauten Zuschauertribünen entlang des Beckens, deren Bänke in die Kellerräumlichkeiten versenkt werden können. Im Keller des „Riesenbades“ befindet sich außerdem eine moderne Heil- und Kurabteilung – die erste in einer städtischen Badeanstalt. </w:t>
      </w:r>
    </w:p>
    <w:p w:rsidR="00066986" w:rsidRPr="00DB3AFD" w:rsidRDefault="00066986" w:rsidP="00066986">
      <w:pPr>
        <w:pStyle w:val="KeinLeerraum"/>
        <w:rPr>
          <w:rFonts w:ascii="Arial" w:hAnsi="Arial" w:cs="Arial"/>
          <w:sz w:val="18"/>
          <w:szCs w:val="18"/>
        </w:rPr>
      </w:pPr>
    </w:p>
    <w:p w:rsidR="002F0663" w:rsidRPr="00DB3AFD" w:rsidRDefault="002F0663" w:rsidP="00066986">
      <w:pPr>
        <w:pStyle w:val="KeinLeerraum"/>
        <w:rPr>
          <w:rFonts w:ascii="Arial" w:hAnsi="Arial" w:cs="Arial"/>
          <w:strike/>
          <w:sz w:val="18"/>
          <w:szCs w:val="18"/>
        </w:rPr>
      </w:pPr>
      <w:r w:rsidRPr="00DB3AFD">
        <w:rPr>
          <w:rFonts w:ascii="Arial" w:hAnsi="Arial" w:cs="Arial"/>
          <w:b/>
          <w:i/>
          <w:sz w:val="18"/>
          <w:szCs w:val="18"/>
        </w:rPr>
        <w:t xml:space="preserve">„Und was das wichtigste ist: die Preise für die Heilbäder sind weitaus billiger als anderswo, auch der kleine Mann wird sich den Luxus leisten dürfen, im </w:t>
      </w:r>
      <w:proofErr w:type="spellStart"/>
      <w:r w:rsidRPr="00DB3AFD">
        <w:rPr>
          <w:rFonts w:ascii="Arial" w:hAnsi="Arial" w:cs="Arial"/>
          <w:b/>
          <w:i/>
          <w:sz w:val="18"/>
          <w:szCs w:val="18"/>
        </w:rPr>
        <w:t>Amalienbad</w:t>
      </w:r>
      <w:proofErr w:type="spellEnd"/>
      <w:r w:rsidRPr="00DB3AFD">
        <w:rPr>
          <w:rFonts w:ascii="Arial" w:hAnsi="Arial" w:cs="Arial"/>
          <w:b/>
          <w:i/>
          <w:sz w:val="18"/>
          <w:szCs w:val="18"/>
        </w:rPr>
        <w:t xml:space="preserve"> sich seine Gesundheit zurückzuholen.“</w:t>
      </w:r>
      <w:r w:rsidRPr="00DB3AFD">
        <w:rPr>
          <w:rFonts w:ascii="Arial" w:hAnsi="Arial" w:cs="Arial"/>
          <w:sz w:val="18"/>
          <w:szCs w:val="18"/>
        </w:rPr>
        <w:t xml:space="preserve"> </w:t>
      </w:r>
      <w:r w:rsidR="00066986" w:rsidRPr="00DB3AFD">
        <w:rPr>
          <w:rFonts w:ascii="Arial" w:hAnsi="Arial" w:cs="Arial"/>
          <w:sz w:val="18"/>
          <w:szCs w:val="18"/>
        </w:rPr>
        <w:t>(</w:t>
      </w:r>
      <w:r w:rsidRPr="00DB3AFD">
        <w:rPr>
          <w:rFonts w:ascii="Arial" w:hAnsi="Arial" w:cs="Arial"/>
          <w:i/>
          <w:iCs/>
          <w:sz w:val="18"/>
          <w:szCs w:val="18"/>
        </w:rPr>
        <w:t>Illustrierte Kronen Zeitung</w:t>
      </w:r>
      <w:r w:rsidRPr="00DB3AFD">
        <w:rPr>
          <w:rFonts w:ascii="Arial" w:hAnsi="Arial" w:cs="Arial"/>
          <w:sz w:val="18"/>
          <w:szCs w:val="18"/>
        </w:rPr>
        <w:t>, 27.10.1926</w:t>
      </w:r>
      <w:r w:rsidR="00066986" w:rsidRPr="00DB3AFD">
        <w:rPr>
          <w:rFonts w:ascii="Arial" w:hAnsi="Arial" w:cs="Arial"/>
          <w:sz w:val="18"/>
          <w:szCs w:val="18"/>
        </w:rPr>
        <w:t>)</w:t>
      </w:r>
    </w:p>
    <w:p w:rsidR="002F0663" w:rsidRPr="00DB3AFD" w:rsidRDefault="002F0663" w:rsidP="00066986">
      <w:pPr>
        <w:pStyle w:val="KeinLeerraum"/>
        <w:rPr>
          <w:rFonts w:ascii="Arial" w:hAnsi="Arial" w:cs="Arial"/>
          <w:sz w:val="18"/>
          <w:szCs w:val="18"/>
        </w:rPr>
      </w:pPr>
      <w:bookmarkStart w:id="2" w:name="_Hlk209279449"/>
    </w:p>
    <w:p w:rsidR="005A63B1" w:rsidRPr="00DB3AFD" w:rsidRDefault="005A63B1" w:rsidP="00066986">
      <w:pPr>
        <w:pStyle w:val="KeinLeerraum"/>
        <w:rPr>
          <w:rFonts w:ascii="Arial" w:hAnsi="Arial" w:cs="Arial"/>
          <w:sz w:val="18"/>
          <w:szCs w:val="18"/>
        </w:rPr>
      </w:pPr>
    </w:p>
    <w:p w:rsidR="00DB3AFD" w:rsidRPr="00DB3AFD" w:rsidRDefault="00DB3AFD" w:rsidP="00066986">
      <w:pPr>
        <w:pStyle w:val="KeinLeerraum"/>
        <w:rPr>
          <w:rFonts w:ascii="Arial" w:hAnsi="Arial" w:cs="Arial"/>
          <w:sz w:val="18"/>
          <w:szCs w:val="18"/>
        </w:rPr>
      </w:pPr>
    </w:p>
    <w:p w:rsidR="002F0663" w:rsidRPr="00DB3AFD" w:rsidRDefault="002F0663" w:rsidP="00066986">
      <w:pPr>
        <w:pStyle w:val="KeinLeerraum"/>
        <w:rPr>
          <w:rFonts w:ascii="Arial Black" w:hAnsi="Arial Black"/>
          <w:sz w:val="18"/>
          <w:szCs w:val="18"/>
        </w:rPr>
      </w:pPr>
      <w:r w:rsidRPr="00DB3AFD">
        <w:rPr>
          <w:rFonts w:ascii="Arial Black" w:hAnsi="Arial Black"/>
          <w:sz w:val="18"/>
          <w:szCs w:val="18"/>
        </w:rPr>
        <w:t>100 Jahre „obligatorischer Schwimmunterricht“</w:t>
      </w:r>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Nur wenige Wochen nach der Eröffnung des </w:t>
      </w:r>
      <w:proofErr w:type="spellStart"/>
      <w:r w:rsidRPr="00DB3AFD">
        <w:rPr>
          <w:rFonts w:ascii="Arial" w:hAnsi="Arial" w:cs="Arial"/>
          <w:sz w:val="18"/>
          <w:szCs w:val="18"/>
        </w:rPr>
        <w:t>Amalienbades</w:t>
      </w:r>
      <w:proofErr w:type="spellEnd"/>
      <w:r w:rsidRPr="00DB3AFD">
        <w:rPr>
          <w:rFonts w:ascii="Arial" w:hAnsi="Arial" w:cs="Arial"/>
          <w:sz w:val="18"/>
          <w:szCs w:val="18"/>
        </w:rPr>
        <w:t xml:space="preserve"> beschließt der Gemeinderat 1926 auch den </w:t>
      </w:r>
      <w:r w:rsidRPr="00DB3AFD">
        <w:rPr>
          <w:rFonts w:ascii="Arial" w:hAnsi="Arial" w:cs="Arial"/>
          <w:i/>
          <w:sz w:val="18"/>
          <w:szCs w:val="18"/>
        </w:rPr>
        <w:t>„</w:t>
      </w:r>
      <w:r w:rsidRPr="00DB3AFD">
        <w:rPr>
          <w:rFonts w:ascii="Arial" w:hAnsi="Arial" w:cs="Arial"/>
          <w:b/>
          <w:i/>
          <w:sz w:val="18"/>
          <w:szCs w:val="18"/>
        </w:rPr>
        <w:t>obligatorischen Schwimmunterricht für die Wiener Schuljugend“</w:t>
      </w:r>
      <w:r w:rsidRPr="00DB3AFD">
        <w:rPr>
          <w:rFonts w:ascii="Arial" w:hAnsi="Arial" w:cs="Arial"/>
          <w:sz w:val="18"/>
          <w:szCs w:val="18"/>
        </w:rPr>
        <w:t xml:space="preserve">. Jene Kinder, die am Schwimmunterricht teilnehmen, weisen im Anschluss tatsächlich </w:t>
      </w:r>
      <w:r w:rsidRPr="00DB3AFD">
        <w:rPr>
          <w:rFonts w:ascii="Arial" w:hAnsi="Arial" w:cs="Arial"/>
          <w:b/>
          <w:i/>
          <w:sz w:val="18"/>
          <w:szCs w:val="18"/>
        </w:rPr>
        <w:t xml:space="preserve">„eine größere Widerstandskraft gegen </w:t>
      </w:r>
      <w:proofErr w:type="spellStart"/>
      <w:r w:rsidRPr="00DB3AFD">
        <w:rPr>
          <w:rFonts w:ascii="Arial" w:hAnsi="Arial" w:cs="Arial"/>
          <w:b/>
          <w:i/>
          <w:sz w:val="18"/>
          <w:szCs w:val="18"/>
        </w:rPr>
        <w:t>bacilläre</w:t>
      </w:r>
      <w:proofErr w:type="spellEnd"/>
      <w:r w:rsidRPr="00DB3AFD">
        <w:rPr>
          <w:rFonts w:ascii="Arial" w:hAnsi="Arial" w:cs="Arial"/>
          <w:b/>
          <w:i/>
          <w:sz w:val="18"/>
          <w:szCs w:val="18"/>
        </w:rPr>
        <w:t xml:space="preserve"> Infektionen der Atmungsorgane“ </w:t>
      </w:r>
      <w:r w:rsidRPr="00DB3AFD">
        <w:rPr>
          <w:rFonts w:ascii="Arial" w:hAnsi="Arial" w:cs="Arial"/>
          <w:sz w:val="18"/>
          <w:szCs w:val="18"/>
        </w:rPr>
        <w:t xml:space="preserve">und damit </w:t>
      </w:r>
      <w:r w:rsidRPr="00DB3AFD">
        <w:rPr>
          <w:rFonts w:ascii="Arial" w:hAnsi="Arial" w:cs="Arial"/>
          <w:b/>
          <w:i/>
          <w:sz w:val="18"/>
          <w:szCs w:val="18"/>
        </w:rPr>
        <w:t xml:space="preserve">„geringere Schulversäumnisse“ </w:t>
      </w:r>
      <w:r w:rsidRPr="00DB3AFD">
        <w:rPr>
          <w:rFonts w:ascii="Arial" w:hAnsi="Arial" w:cs="Arial"/>
          <w:sz w:val="18"/>
          <w:szCs w:val="18"/>
        </w:rPr>
        <w:t xml:space="preserve">auf. </w:t>
      </w:r>
    </w:p>
    <w:p w:rsidR="00066986" w:rsidRPr="00DB3AFD" w:rsidRDefault="00066986" w:rsidP="00066986">
      <w:pPr>
        <w:pStyle w:val="KeinLeerraum"/>
        <w:rPr>
          <w:rFonts w:ascii="Arial" w:hAnsi="Arial" w:cs="Arial"/>
          <w:sz w:val="18"/>
          <w:szCs w:val="18"/>
        </w:rPr>
      </w:pPr>
    </w:p>
    <w:p w:rsidR="002F0663" w:rsidRPr="00DB3AFD" w:rsidRDefault="002F0663" w:rsidP="00066986">
      <w:pPr>
        <w:pStyle w:val="KeinLeerraum"/>
        <w:rPr>
          <w:rFonts w:ascii="Arial" w:hAnsi="Arial" w:cs="Arial"/>
          <w:sz w:val="18"/>
          <w:szCs w:val="18"/>
        </w:rPr>
      </w:pPr>
      <w:r w:rsidRPr="00DB3AFD">
        <w:rPr>
          <w:rFonts w:ascii="Arial" w:hAnsi="Arial" w:cs="Arial"/>
          <w:sz w:val="18"/>
          <w:szCs w:val="18"/>
        </w:rPr>
        <w:t xml:space="preserve">Das </w:t>
      </w:r>
      <w:proofErr w:type="spellStart"/>
      <w:r w:rsidRPr="00DB3AFD">
        <w:rPr>
          <w:rFonts w:ascii="Arial" w:hAnsi="Arial" w:cs="Arial"/>
          <w:sz w:val="18"/>
          <w:szCs w:val="18"/>
        </w:rPr>
        <w:t>Amalienbad</w:t>
      </w:r>
      <w:proofErr w:type="spellEnd"/>
      <w:r w:rsidRPr="00DB3AFD">
        <w:rPr>
          <w:rFonts w:ascii="Arial" w:hAnsi="Arial" w:cs="Arial"/>
          <w:sz w:val="18"/>
          <w:szCs w:val="18"/>
        </w:rPr>
        <w:t xml:space="preserve"> bricht bald alle Rekorde und wird selbst zu einer </w:t>
      </w:r>
      <w:r w:rsidRPr="00DB3AFD">
        <w:rPr>
          <w:rFonts w:ascii="Arial" w:hAnsi="Arial" w:cs="Arial"/>
          <w:b/>
          <w:i/>
          <w:sz w:val="18"/>
          <w:szCs w:val="18"/>
        </w:rPr>
        <w:t>„mitteleuropäischen Sehenswürdigkeit“.</w:t>
      </w:r>
      <w:r w:rsidRPr="00DB3AFD">
        <w:rPr>
          <w:rFonts w:ascii="Arial" w:hAnsi="Arial" w:cs="Arial"/>
          <w:sz w:val="18"/>
          <w:szCs w:val="18"/>
        </w:rPr>
        <w:t xml:space="preserve"> Elf Monate nach der Eröffnung kann im Juni 1927 bereits der </w:t>
      </w:r>
      <w:proofErr w:type="spellStart"/>
      <w:r w:rsidRPr="00DB3AFD">
        <w:rPr>
          <w:rFonts w:ascii="Arial" w:hAnsi="Arial" w:cs="Arial"/>
          <w:sz w:val="18"/>
          <w:szCs w:val="18"/>
        </w:rPr>
        <w:t>einmillionste</w:t>
      </w:r>
      <w:proofErr w:type="spellEnd"/>
      <w:r w:rsidRPr="00DB3AFD">
        <w:rPr>
          <w:rFonts w:ascii="Arial" w:hAnsi="Arial" w:cs="Arial"/>
          <w:sz w:val="18"/>
          <w:szCs w:val="18"/>
        </w:rPr>
        <w:t xml:space="preserve"> Badegast begrüßt werden. Auch internationale Delegationen besichtigen das Bad, im Sommer 1928 etwa eine chinesische Studienkommission sowie der Wohlfahrtsausschuss der Stadt Leipzig. Ebenfalls angekündigt hat sich der Maharadscha von </w:t>
      </w:r>
      <w:proofErr w:type="spellStart"/>
      <w:r w:rsidRPr="00DB3AFD">
        <w:rPr>
          <w:rFonts w:ascii="Arial" w:hAnsi="Arial" w:cs="Arial"/>
          <w:sz w:val="18"/>
          <w:szCs w:val="18"/>
        </w:rPr>
        <w:t>Palanpur</w:t>
      </w:r>
      <w:proofErr w:type="spellEnd"/>
      <w:r w:rsidRPr="00DB3AFD">
        <w:rPr>
          <w:rFonts w:ascii="Arial" w:hAnsi="Arial" w:cs="Arial"/>
          <w:sz w:val="18"/>
          <w:szCs w:val="18"/>
        </w:rPr>
        <w:t>.</w:t>
      </w:r>
    </w:p>
    <w:p w:rsidR="00776AFC" w:rsidRPr="00DB3AFD" w:rsidRDefault="00776AFC" w:rsidP="005A63B1">
      <w:pPr>
        <w:pStyle w:val="KeinLeerraum"/>
        <w:rPr>
          <w:rFonts w:ascii="Arial" w:hAnsi="Arial" w:cs="Arial"/>
          <w:sz w:val="18"/>
          <w:szCs w:val="18"/>
        </w:rPr>
      </w:pPr>
    </w:p>
    <w:p w:rsidR="005A63B1" w:rsidRDefault="005A63B1" w:rsidP="005A63B1">
      <w:pPr>
        <w:pStyle w:val="KeinLeerraum"/>
        <w:rPr>
          <w:rFonts w:ascii="Arial" w:hAnsi="Arial" w:cs="Arial"/>
        </w:rPr>
      </w:pPr>
    </w:p>
    <w:p w:rsidR="005A63B1" w:rsidRPr="005A63B1" w:rsidRDefault="005A63B1" w:rsidP="005A63B1">
      <w:pPr>
        <w:pStyle w:val="KeinLeerraum"/>
        <w:rPr>
          <w:rFonts w:ascii="Arial" w:hAnsi="Arial" w:cs="Arial"/>
        </w:rPr>
      </w:pPr>
    </w:p>
    <w:p w:rsidR="005A63B1" w:rsidRPr="005A63B1" w:rsidRDefault="005A63B1" w:rsidP="005A63B1">
      <w:pPr>
        <w:pStyle w:val="KeinLeerraum"/>
        <w:rPr>
          <w:rFonts w:ascii="Arial" w:hAnsi="Arial" w:cs="Arial"/>
        </w:rPr>
      </w:pPr>
    </w:p>
    <w:p w:rsidR="002F0663" w:rsidRPr="00DB3AFD" w:rsidRDefault="002F0663" w:rsidP="008153B0">
      <w:pPr>
        <w:pStyle w:val="KeinLeerraum"/>
        <w:rPr>
          <w:rFonts w:ascii="Arial Black" w:hAnsi="Arial Black"/>
          <w:sz w:val="18"/>
          <w:szCs w:val="18"/>
        </w:rPr>
      </w:pPr>
      <w:r w:rsidRPr="00DB3AFD">
        <w:rPr>
          <w:rFonts w:ascii="Arial Black" w:hAnsi="Arial Black"/>
          <w:sz w:val="18"/>
          <w:szCs w:val="18"/>
        </w:rPr>
        <w:t xml:space="preserve">Das </w:t>
      </w:r>
      <w:proofErr w:type="spellStart"/>
      <w:r w:rsidRPr="00DB3AFD">
        <w:rPr>
          <w:rFonts w:ascii="Arial Black" w:hAnsi="Arial Black"/>
          <w:sz w:val="18"/>
          <w:szCs w:val="18"/>
        </w:rPr>
        <w:t>Amalienbad</w:t>
      </w:r>
      <w:proofErr w:type="spellEnd"/>
      <w:r w:rsidRPr="00DB3AFD">
        <w:rPr>
          <w:rFonts w:ascii="Arial Black" w:hAnsi="Arial Black"/>
          <w:sz w:val="18"/>
          <w:szCs w:val="18"/>
        </w:rPr>
        <w:t xml:space="preserve"> in Zahlen</w:t>
      </w:r>
    </w:p>
    <w:p w:rsidR="002F0663" w:rsidRPr="00DB3AFD" w:rsidRDefault="002F0663" w:rsidP="008153B0">
      <w:pPr>
        <w:pStyle w:val="KeinLeerraum"/>
        <w:rPr>
          <w:rFonts w:ascii="Arial" w:hAnsi="Arial" w:cs="Arial"/>
          <w:sz w:val="18"/>
          <w:szCs w:val="18"/>
        </w:rPr>
      </w:pPr>
      <w:r w:rsidRPr="00DB3AFD">
        <w:rPr>
          <w:rFonts w:ascii="Arial" w:hAnsi="Arial" w:cs="Arial"/>
          <w:sz w:val="18"/>
          <w:szCs w:val="18"/>
        </w:rPr>
        <w:t xml:space="preserve">Zur Errichtung des </w:t>
      </w:r>
      <w:proofErr w:type="spellStart"/>
      <w:r w:rsidRPr="00DB3AFD">
        <w:rPr>
          <w:rFonts w:ascii="Arial" w:hAnsi="Arial" w:cs="Arial"/>
          <w:sz w:val="18"/>
          <w:szCs w:val="18"/>
        </w:rPr>
        <w:t>Amalienbades</w:t>
      </w:r>
      <w:proofErr w:type="spellEnd"/>
      <w:r w:rsidRPr="00DB3AFD">
        <w:rPr>
          <w:rFonts w:ascii="Arial" w:hAnsi="Arial" w:cs="Arial"/>
          <w:sz w:val="18"/>
          <w:szCs w:val="18"/>
        </w:rPr>
        <w:t xml:space="preserve"> werden </w:t>
      </w:r>
      <w:r w:rsidRPr="00DB3AFD">
        <w:rPr>
          <w:rFonts w:ascii="Arial" w:hAnsi="Arial" w:cs="Arial"/>
          <w:b/>
          <w:sz w:val="18"/>
          <w:szCs w:val="18"/>
        </w:rPr>
        <w:t>430 Waggon Zement, 2.000 Waggon Betonschotter und 910 Waggon Ziegel</w:t>
      </w:r>
      <w:r w:rsidRPr="00DB3AFD">
        <w:rPr>
          <w:rFonts w:ascii="Arial" w:hAnsi="Arial" w:cs="Arial"/>
          <w:sz w:val="18"/>
          <w:szCs w:val="18"/>
        </w:rPr>
        <w:t xml:space="preserve"> herangeschafft. Die keramische Ausstattung misst rund </w:t>
      </w:r>
      <w:r w:rsidRPr="00DB3AFD">
        <w:rPr>
          <w:rFonts w:ascii="Arial" w:hAnsi="Arial" w:cs="Arial"/>
          <w:b/>
          <w:sz w:val="18"/>
          <w:szCs w:val="18"/>
        </w:rPr>
        <w:t>35.000 m</w:t>
      </w:r>
      <w:r w:rsidRPr="00DB3AFD">
        <w:rPr>
          <w:rFonts w:ascii="Arial" w:hAnsi="Arial" w:cs="Arial"/>
          <w:b/>
          <w:sz w:val="18"/>
          <w:szCs w:val="18"/>
          <w:vertAlign w:val="superscript"/>
        </w:rPr>
        <w:t>2</w:t>
      </w:r>
      <w:r w:rsidRPr="00DB3AFD">
        <w:rPr>
          <w:rFonts w:ascii="Arial" w:hAnsi="Arial" w:cs="Arial"/>
          <w:sz w:val="18"/>
          <w:szCs w:val="18"/>
        </w:rPr>
        <w:t xml:space="preserve">, wiegt über </w:t>
      </w:r>
      <w:r w:rsidRPr="00DB3AFD">
        <w:rPr>
          <w:rFonts w:ascii="Arial" w:hAnsi="Arial" w:cs="Arial"/>
          <w:b/>
          <w:sz w:val="18"/>
          <w:szCs w:val="18"/>
        </w:rPr>
        <w:t>1.200 Tonnen</w:t>
      </w:r>
      <w:r w:rsidRPr="00DB3AFD">
        <w:rPr>
          <w:rFonts w:ascii="Arial" w:hAnsi="Arial" w:cs="Arial"/>
          <w:sz w:val="18"/>
          <w:szCs w:val="18"/>
        </w:rPr>
        <w:t xml:space="preserve"> und füllt bei der Anlieferung </w:t>
      </w:r>
      <w:r w:rsidRPr="00DB3AFD">
        <w:rPr>
          <w:rFonts w:ascii="Arial" w:hAnsi="Arial" w:cs="Arial"/>
          <w:b/>
          <w:sz w:val="18"/>
          <w:szCs w:val="18"/>
        </w:rPr>
        <w:t>120 Waggons</w:t>
      </w:r>
      <w:r w:rsidRPr="00DB3AFD">
        <w:rPr>
          <w:rFonts w:ascii="Arial" w:hAnsi="Arial" w:cs="Arial"/>
          <w:sz w:val="18"/>
          <w:szCs w:val="18"/>
        </w:rPr>
        <w:t xml:space="preserve">. Die Montage der Keramik erfordert insgesamt </w:t>
      </w:r>
      <w:r w:rsidRPr="00DB3AFD">
        <w:rPr>
          <w:rFonts w:ascii="Arial" w:hAnsi="Arial" w:cs="Arial"/>
          <w:b/>
          <w:sz w:val="18"/>
          <w:szCs w:val="18"/>
        </w:rPr>
        <w:t>170.000 Arbeitsstunden</w:t>
      </w:r>
      <w:r w:rsidRPr="00DB3AFD">
        <w:rPr>
          <w:rFonts w:ascii="Arial" w:hAnsi="Arial" w:cs="Arial"/>
          <w:sz w:val="18"/>
          <w:szCs w:val="18"/>
        </w:rPr>
        <w:t xml:space="preserve">. </w:t>
      </w:r>
    </w:p>
    <w:p w:rsidR="008153B0" w:rsidRPr="00DB3AFD" w:rsidRDefault="008153B0" w:rsidP="008153B0">
      <w:pPr>
        <w:pStyle w:val="KeinLeerraum"/>
        <w:rPr>
          <w:rFonts w:ascii="Arial" w:hAnsi="Arial" w:cs="Arial"/>
          <w:sz w:val="18"/>
          <w:szCs w:val="18"/>
        </w:rPr>
      </w:pPr>
    </w:p>
    <w:p w:rsidR="002F0663" w:rsidRPr="00DB3AFD" w:rsidRDefault="002F0663" w:rsidP="008153B0">
      <w:pPr>
        <w:pStyle w:val="KeinLeerraum"/>
        <w:rPr>
          <w:rFonts w:ascii="Arial" w:hAnsi="Arial" w:cs="Arial"/>
          <w:sz w:val="18"/>
          <w:szCs w:val="18"/>
        </w:rPr>
      </w:pPr>
      <w:r w:rsidRPr="00DB3AFD">
        <w:rPr>
          <w:rFonts w:ascii="Arial" w:hAnsi="Arial" w:cs="Arial"/>
          <w:sz w:val="18"/>
          <w:szCs w:val="18"/>
        </w:rPr>
        <w:t xml:space="preserve">Eingebaut sind </w:t>
      </w:r>
      <w:r w:rsidRPr="00DB3AFD">
        <w:rPr>
          <w:rFonts w:ascii="Arial" w:hAnsi="Arial" w:cs="Arial"/>
          <w:b/>
          <w:bCs/>
          <w:sz w:val="18"/>
          <w:szCs w:val="18"/>
        </w:rPr>
        <w:t xml:space="preserve">70 </w:t>
      </w:r>
      <w:r w:rsidRPr="00DB3AFD">
        <w:rPr>
          <w:rFonts w:ascii="Arial" w:hAnsi="Arial" w:cs="Arial"/>
          <w:sz w:val="18"/>
          <w:szCs w:val="18"/>
        </w:rPr>
        <w:t>verschiedene</w:t>
      </w:r>
      <w:r w:rsidRPr="00DB3AFD">
        <w:rPr>
          <w:rFonts w:ascii="Arial" w:hAnsi="Arial" w:cs="Arial"/>
          <w:b/>
          <w:bCs/>
          <w:sz w:val="18"/>
          <w:szCs w:val="18"/>
        </w:rPr>
        <w:t xml:space="preserve"> Wannen</w:t>
      </w:r>
      <w:r w:rsidRPr="00DB3AFD">
        <w:rPr>
          <w:rFonts w:ascii="Arial" w:hAnsi="Arial" w:cs="Arial"/>
          <w:sz w:val="18"/>
          <w:szCs w:val="18"/>
        </w:rPr>
        <w:t xml:space="preserve">, </w:t>
      </w:r>
      <w:r w:rsidRPr="00DB3AFD">
        <w:rPr>
          <w:rFonts w:ascii="Arial" w:hAnsi="Arial" w:cs="Arial"/>
          <w:b/>
          <w:bCs/>
          <w:sz w:val="18"/>
          <w:szCs w:val="18"/>
        </w:rPr>
        <w:t>250 Brausen</w:t>
      </w:r>
      <w:r w:rsidRPr="00DB3AFD">
        <w:rPr>
          <w:rFonts w:ascii="Arial" w:hAnsi="Arial" w:cs="Arial"/>
          <w:sz w:val="18"/>
          <w:szCs w:val="18"/>
        </w:rPr>
        <w:t xml:space="preserve">, </w:t>
      </w:r>
      <w:r w:rsidRPr="00DB3AFD">
        <w:rPr>
          <w:rFonts w:ascii="Arial" w:hAnsi="Arial" w:cs="Arial"/>
          <w:b/>
          <w:bCs/>
          <w:sz w:val="18"/>
          <w:szCs w:val="18"/>
        </w:rPr>
        <w:t>60 Fußwannen</w:t>
      </w:r>
      <w:r w:rsidRPr="00DB3AFD">
        <w:rPr>
          <w:rFonts w:ascii="Arial" w:hAnsi="Arial" w:cs="Arial"/>
          <w:sz w:val="18"/>
          <w:szCs w:val="18"/>
        </w:rPr>
        <w:t xml:space="preserve">, </w:t>
      </w:r>
      <w:r w:rsidRPr="00DB3AFD">
        <w:rPr>
          <w:rFonts w:ascii="Arial" w:hAnsi="Arial" w:cs="Arial"/>
          <w:b/>
          <w:bCs/>
          <w:sz w:val="18"/>
          <w:szCs w:val="18"/>
        </w:rPr>
        <w:t>12</w:t>
      </w:r>
      <w:r w:rsidRPr="00DB3AFD">
        <w:rPr>
          <w:rFonts w:ascii="Arial" w:hAnsi="Arial" w:cs="Arial"/>
          <w:sz w:val="18"/>
          <w:szCs w:val="18"/>
        </w:rPr>
        <w:t xml:space="preserve"> größere </w:t>
      </w:r>
      <w:r w:rsidRPr="00DB3AFD">
        <w:rPr>
          <w:rFonts w:ascii="Arial" w:hAnsi="Arial" w:cs="Arial"/>
          <w:b/>
          <w:bCs/>
          <w:sz w:val="18"/>
          <w:szCs w:val="18"/>
        </w:rPr>
        <w:t>Fußbecken</w:t>
      </w:r>
      <w:r w:rsidRPr="00DB3AFD">
        <w:rPr>
          <w:rFonts w:ascii="Arial" w:hAnsi="Arial" w:cs="Arial"/>
          <w:sz w:val="18"/>
          <w:szCs w:val="18"/>
        </w:rPr>
        <w:t xml:space="preserve">, ferner </w:t>
      </w:r>
      <w:r w:rsidRPr="00DB3AFD">
        <w:rPr>
          <w:rFonts w:ascii="Arial" w:hAnsi="Arial" w:cs="Arial"/>
          <w:b/>
          <w:bCs/>
          <w:sz w:val="18"/>
          <w:szCs w:val="18"/>
        </w:rPr>
        <w:t>65 Klosetts,</w:t>
      </w:r>
      <w:r w:rsidRPr="00DB3AFD">
        <w:rPr>
          <w:rFonts w:ascii="Arial" w:hAnsi="Arial" w:cs="Arial"/>
          <w:sz w:val="18"/>
          <w:szCs w:val="18"/>
        </w:rPr>
        <w:t xml:space="preserve"> </w:t>
      </w:r>
      <w:r w:rsidRPr="00DB3AFD">
        <w:rPr>
          <w:rFonts w:ascii="Arial" w:hAnsi="Arial" w:cs="Arial"/>
          <w:b/>
          <w:bCs/>
          <w:sz w:val="18"/>
          <w:szCs w:val="18"/>
        </w:rPr>
        <w:t>40 Pissoirs</w:t>
      </w:r>
      <w:r w:rsidRPr="00DB3AFD">
        <w:rPr>
          <w:rFonts w:ascii="Arial" w:hAnsi="Arial" w:cs="Arial"/>
          <w:sz w:val="18"/>
          <w:szCs w:val="18"/>
        </w:rPr>
        <w:t xml:space="preserve">, ungefähr </w:t>
      </w:r>
      <w:r w:rsidRPr="00DB3AFD">
        <w:rPr>
          <w:rFonts w:ascii="Arial" w:hAnsi="Arial" w:cs="Arial"/>
          <w:b/>
          <w:bCs/>
          <w:sz w:val="18"/>
          <w:szCs w:val="18"/>
        </w:rPr>
        <w:t>70 Wandbrunnen</w:t>
      </w:r>
      <w:r w:rsidRPr="00DB3AFD">
        <w:rPr>
          <w:rFonts w:ascii="Arial" w:hAnsi="Arial" w:cs="Arial"/>
          <w:sz w:val="18"/>
          <w:szCs w:val="18"/>
        </w:rPr>
        <w:t xml:space="preserve"> und </w:t>
      </w:r>
      <w:r w:rsidRPr="00DB3AFD">
        <w:rPr>
          <w:rFonts w:ascii="Arial" w:hAnsi="Arial" w:cs="Arial"/>
          <w:b/>
          <w:bCs/>
          <w:sz w:val="18"/>
          <w:szCs w:val="18"/>
        </w:rPr>
        <w:t>70 Waschtische</w:t>
      </w:r>
      <w:r w:rsidRPr="00DB3AFD">
        <w:rPr>
          <w:rFonts w:ascii="Arial" w:hAnsi="Arial" w:cs="Arial"/>
          <w:sz w:val="18"/>
          <w:szCs w:val="18"/>
        </w:rPr>
        <w:t xml:space="preserve">. Den Gästen stehen </w:t>
      </w:r>
      <w:r w:rsidRPr="00DB3AFD">
        <w:rPr>
          <w:rFonts w:ascii="Arial" w:hAnsi="Arial" w:cs="Arial"/>
          <w:b/>
          <w:bCs/>
          <w:sz w:val="18"/>
          <w:szCs w:val="18"/>
        </w:rPr>
        <w:t>60</w:t>
      </w:r>
      <w:r w:rsidRPr="00DB3AFD">
        <w:rPr>
          <w:rFonts w:ascii="Arial" w:hAnsi="Arial" w:cs="Arial"/>
          <w:sz w:val="18"/>
          <w:szCs w:val="18"/>
        </w:rPr>
        <w:t> </w:t>
      </w:r>
      <w:r w:rsidRPr="00DB3AFD">
        <w:rPr>
          <w:rFonts w:ascii="Arial" w:hAnsi="Arial" w:cs="Arial"/>
          <w:b/>
          <w:bCs/>
          <w:sz w:val="18"/>
          <w:szCs w:val="18"/>
        </w:rPr>
        <w:t>Ottomanen</w:t>
      </w:r>
      <w:r w:rsidRPr="00DB3AFD">
        <w:rPr>
          <w:rFonts w:ascii="Arial" w:hAnsi="Arial" w:cs="Arial"/>
          <w:sz w:val="18"/>
          <w:szCs w:val="18"/>
        </w:rPr>
        <w:t xml:space="preserve">, </w:t>
      </w:r>
      <w:r w:rsidRPr="00DB3AFD">
        <w:rPr>
          <w:rFonts w:ascii="Arial" w:hAnsi="Arial" w:cs="Arial"/>
          <w:b/>
          <w:bCs/>
          <w:sz w:val="18"/>
          <w:szCs w:val="18"/>
        </w:rPr>
        <w:t>110 </w:t>
      </w:r>
      <w:proofErr w:type="spellStart"/>
      <w:r w:rsidRPr="00DB3AFD">
        <w:rPr>
          <w:rFonts w:ascii="Arial" w:hAnsi="Arial" w:cs="Arial"/>
          <w:b/>
          <w:bCs/>
          <w:sz w:val="18"/>
          <w:szCs w:val="18"/>
        </w:rPr>
        <w:t>Stockerl</w:t>
      </w:r>
      <w:proofErr w:type="spellEnd"/>
      <w:r w:rsidRPr="00DB3AFD">
        <w:rPr>
          <w:rFonts w:ascii="Arial" w:hAnsi="Arial" w:cs="Arial"/>
          <w:sz w:val="18"/>
          <w:szCs w:val="18"/>
        </w:rPr>
        <w:t xml:space="preserve">, </w:t>
      </w:r>
      <w:r w:rsidRPr="00DB3AFD">
        <w:rPr>
          <w:rFonts w:ascii="Arial" w:hAnsi="Arial" w:cs="Arial"/>
          <w:b/>
          <w:bCs/>
          <w:sz w:val="18"/>
          <w:szCs w:val="18"/>
        </w:rPr>
        <w:t>90 elektrische Uhren</w:t>
      </w:r>
      <w:r w:rsidRPr="00DB3AFD">
        <w:rPr>
          <w:rFonts w:ascii="Arial" w:hAnsi="Arial" w:cs="Arial"/>
          <w:sz w:val="18"/>
          <w:szCs w:val="18"/>
        </w:rPr>
        <w:t xml:space="preserve">, </w:t>
      </w:r>
      <w:r w:rsidRPr="00DB3AFD">
        <w:rPr>
          <w:rFonts w:ascii="Arial" w:hAnsi="Arial" w:cs="Arial"/>
          <w:b/>
          <w:bCs/>
          <w:sz w:val="18"/>
          <w:szCs w:val="18"/>
        </w:rPr>
        <w:t>900 Spiegel</w:t>
      </w:r>
      <w:r w:rsidRPr="00DB3AFD">
        <w:rPr>
          <w:rFonts w:ascii="Arial" w:hAnsi="Arial" w:cs="Arial"/>
          <w:sz w:val="18"/>
          <w:szCs w:val="18"/>
        </w:rPr>
        <w:t xml:space="preserve"> und über </w:t>
      </w:r>
      <w:r w:rsidRPr="00DB3AFD">
        <w:rPr>
          <w:rFonts w:ascii="Arial" w:hAnsi="Arial" w:cs="Arial"/>
          <w:b/>
          <w:bCs/>
          <w:sz w:val="18"/>
          <w:szCs w:val="18"/>
        </w:rPr>
        <w:t>600 Badevorleger</w:t>
      </w:r>
      <w:r w:rsidRPr="00DB3AFD">
        <w:rPr>
          <w:rFonts w:ascii="Arial" w:hAnsi="Arial" w:cs="Arial"/>
          <w:sz w:val="18"/>
          <w:szCs w:val="18"/>
        </w:rPr>
        <w:t xml:space="preserve"> zur Verfügung. </w:t>
      </w:r>
    </w:p>
    <w:p w:rsidR="008153B0" w:rsidRPr="00DB3AFD" w:rsidRDefault="008153B0" w:rsidP="008153B0">
      <w:pPr>
        <w:pStyle w:val="KeinLeerraum"/>
        <w:rPr>
          <w:rFonts w:ascii="Arial" w:hAnsi="Arial" w:cs="Arial"/>
          <w:sz w:val="18"/>
          <w:szCs w:val="18"/>
        </w:rPr>
      </w:pPr>
    </w:p>
    <w:p w:rsidR="008153B0" w:rsidRPr="00DB3AFD" w:rsidRDefault="002F0663" w:rsidP="008153B0">
      <w:pPr>
        <w:pStyle w:val="KeinLeerraum"/>
        <w:rPr>
          <w:rFonts w:ascii="Arial" w:hAnsi="Arial" w:cs="Arial"/>
          <w:sz w:val="18"/>
          <w:szCs w:val="18"/>
        </w:rPr>
      </w:pPr>
      <w:r w:rsidRPr="00DB3AFD">
        <w:rPr>
          <w:rFonts w:ascii="Arial" w:hAnsi="Arial" w:cs="Arial"/>
          <w:sz w:val="18"/>
          <w:szCs w:val="18"/>
        </w:rPr>
        <w:t xml:space="preserve">Für die Schwimmhalle gibt es </w:t>
      </w:r>
      <w:r w:rsidRPr="00DB3AFD">
        <w:rPr>
          <w:rFonts w:ascii="Arial" w:hAnsi="Arial" w:cs="Arial"/>
          <w:b/>
          <w:bCs/>
          <w:sz w:val="18"/>
          <w:szCs w:val="18"/>
        </w:rPr>
        <w:t>553 Umkleidegelegenheiten</w:t>
      </w:r>
      <w:r w:rsidRPr="00DB3AFD">
        <w:rPr>
          <w:rFonts w:ascii="Arial" w:hAnsi="Arial" w:cs="Arial"/>
          <w:sz w:val="18"/>
          <w:szCs w:val="18"/>
        </w:rPr>
        <w:t xml:space="preserve">, </w:t>
      </w:r>
      <w:r w:rsidRPr="00DB3AFD">
        <w:rPr>
          <w:rFonts w:ascii="Arial" w:hAnsi="Arial" w:cs="Arial"/>
          <w:b/>
          <w:bCs/>
          <w:sz w:val="18"/>
          <w:szCs w:val="18"/>
        </w:rPr>
        <w:t>244 Personen</w:t>
      </w:r>
      <w:r w:rsidRPr="00DB3AFD">
        <w:rPr>
          <w:rFonts w:ascii="Arial" w:hAnsi="Arial" w:cs="Arial"/>
          <w:sz w:val="18"/>
          <w:szCs w:val="18"/>
        </w:rPr>
        <w:t xml:space="preserve"> können die beiden Dampfbäder benützen, insgesamt finden </w:t>
      </w:r>
      <w:r w:rsidRPr="00DB3AFD">
        <w:rPr>
          <w:rFonts w:ascii="Arial" w:hAnsi="Arial" w:cs="Arial"/>
          <w:b/>
          <w:bCs/>
          <w:sz w:val="18"/>
          <w:szCs w:val="18"/>
        </w:rPr>
        <w:t>1.300 Badegäste</w:t>
      </w:r>
      <w:r w:rsidRPr="00DB3AFD">
        <w:rPr>
          <w:rFonts w:ascii="Arial" w:hAnsi="Arial" w:cs="Arial"/>
          <w:sz w:val="18"/>
          <w:szCs w:val="18"/>
        </w:rPr>
        <w:t xml:space="preserve"> gleichzeitig Platz. </w:t>
      </w:r>
    </w:p>
    <w:p w:rsidR="002F0663" w:rsidRPr="00DB3AFD" w:rsidRDefault="002F0663" w:rsidP="008153B0">
      <w:pPr>
        <w:pStyle w:val="KeinLeerraum"/>
        <w:rPr>
          <w:rFonts w:ascii="Arial" w:hAnsi="Arial" w:cs="Arial"/>
          <w:sz w:val="18"/>
          <w:szCs w:val="18"/>
        </w:rPr>
      </w:pPr>
      <w:r w:rsidRPr="00DB3AFD">
        <w:rPr>
          <w:rFonts w:ascii="Arial" w:hAnsi="Arial" w:cs="Arial"/>
          <w:sz w:val="18"/>
          <w:szCs w:val="18"/>
        </w:rPr>
        <w:t xml:space="preserve">Jeden Tag werden im </w:t>
      </w:r>
      <w:proofErr w:type="spellStart"/>
      <w:r w:rsidRPr="00DB3AFD">
        <w:rPr>
          <w:rFonts w:ascii="Arial" w:hAnsi="Arial" w:cs="Arial"/>
          <w:sz w:val="18"/>
          <w:szCs w:val="18"/>
        </w:rPr>
        <w:t>Amalienbad</w:t>
      </w:r>
      <w:proofErr w:type="spellEnd"/>
      <w:r w:rsidRPr="00DB3AFD">
        <w:rPr>
          <w:rFonts w:ascii="Arial" w:hAnsi="Arial" w:cs="Arial"/>
          <w:sz w:val="18"/>
          <w:szCs w:val="18"/>
        </w:rPr>
        <w:t xml:space="preserve"> bis zu </w:t>
      </w:r>
      <w:r w:rsidRPr="00DB3AFD">
        <w:rPr>
          <w:rFonts w:ascii="Arial" w:hAnsi="Arial" w:cs="Arial"/>
          <w:b/>
          <w:bCs/>
          <w:sz w:val="18"/>
          <w:szCs w:val="18"/>
        </w:rPr>
        <w:t>25 Tonnen Kohle</w:t>
      </w:r>
      <w:r w:rsidRPr="00DB3AFD">
        <w:rPr>
          <w:rFonts w:ascii="Arial" w:hAnsi="Arial" w:cs="Arial"/>
          <w:sz w:val="18"/>
          <w:szCs w:val="18"/>
        </w:rPr>
        <w:t xml:space="preserve"> verheizt.</w:t>
      </w:r>
    </w:p>
    <w:p w:rsidR="002F0663" w:rsidRPr="00DB3AFD" w:rsidRDefault="002F0663" w:rsidP="00776AFC">
      <w:pPr>
        <w:pStyle w:val="KeinLeerraum"/>
        <w:rPr>
          <w:rFonts w:ascii="Arial" w:hAnsi="Arial" w:cs="Arial"/>
          <w:sz w:val="18"/>
          <w:szCs w:val="18"/>
        </w:rPr>
      </w:pPr>
    </w:p>
    <w:p w:rsidR="00776AFC" w:rsidRPr="00DB3AFD" w:rsidRDefault="00776AFC" w:rsidP="00776AFC">
      <w:pPr>
        <w:pStyle w:val="KeinLeerraum"/>
        <w:rPr>
          <w:rFonts w:ascii="Arial" w:hAnsi="Arial" w:cs="Arial"/>
          <w:sz w:val="18"/>
          <w:szCs w:val="18"/>
        </w:rPr>
      </w:pPr>
    </w:p>
    <w:p w:rsidR="00776AFC" w:rsidRPr="00DB3AFD" w:rsidRDefault="00776AFC" w:rsidP="00776AFC">
      <w:pPr>
        <w:pStyle w:val="KeinLeerraum"/>
        <w:rPr>
          <w:rFonts w:ascii="Arial" w:hAnsi="Arial" w:cs="Arial"/>
          <w:sz w:val="18"/>
          <w:szCs w:val="18"/>
        </w:rPr>
      </w:pPr>
    </w:p>
    <w:p w:rsidR="002F0663" w:rsidRPr="00DB3AFD" w:rsidRDefault="002F0663" w:rsidP="00B605AB">
      <w:pPr>
        <w:pStyle w:val="KeinLeerraum"/>
        <w:rPr>
          <w:rFonts w:ascii="Arial Black" w:hAnsi="Arial Black"/>
          <w:sz w:val="18"/>
          <w:szCs w:val="18"/>
        </w:rPr>
      </w:pPr>
      <w:r w:rsidRPr="00DB3AFD">
        <w:rPr>
          <w:rFonts w:ascii="Arial Black" w:hAnsi="Arial Black"/>
          <w:sz w:val="18"/>
          <w:szCs w:val="18"/>
        </w:rPr>
        <w:t>Hygiene und Badespaß für alle</w:t>
      </w:r>
    </w:p>
    <w:p w:rsidR="002F0663" w:rsidRPr="00DB3AFD" w:rsidRDefault="002F0663" w:rsidP="00B605AB">
      <w:pPr>
        <w:pStyle w:val="KeinLeerraum"/>
        <w:rPr>
          <w:rFonts w:ascii="Arial" w:hAnsi="Arial" w:cs="Arial"/>
          <w:sz w:val="18"/>
          <w:szCs w:val="18"/>
        </w:rPr>
      </w:pPr>
      <w:r w:rsidRPr="00DB3AFD">
        <w:rPr>
          <w:rFonts w:ascii="Arial" w:hAnsi="Arial" w:cs="Arial"/>
          <w:sz w:val="18"/>
          <w:szCs w:val="18"/>
        </w:rPr>
        <w:t xml:space="preserve">Als ältestes Bad Wiens gilt das </w:t>
      </w:r>
      <w:proofErr w:type="spellStart"/>
      <w:r w:rsidRPr="00DB3AFD">
        <w:rPr>
          <w:rFonts w:ascii="Arial" w:hAnsi="Arial" w:cs="Arial"/>
          <w:b/>
          <w:bCs/>
          <w:sz w:val="18"/>
          <w:szCs w:val="18"/>
        </w:rPr>
        <w:t>Theresienbad</w:t>
      </w:r>
      <w:proofErr w:type="spellEnd"/>
      <w:r w:rsidRPr="00DB3AFD">
        <w:rPr>
          <w:rFonts w:ascii="Arial" w:hAnsi="Arial" w:cs="Arial"/>
          <w:sz w:val="18"/>
          <w:szCs w:val="18"/>
        </w:rPr>
        <w:t xml:space="preserve"> in </w:t>
      </w:r>
      <w:proofErr w:type="spellStart"/>
      <w:r w:rsidRPr="00DB3AFD">
        <w:rPr>
          <w:rFonts w:ascii="Arial" w:hAnsi="Arial" w:cs="Arial"/>
          <w:sz w:val="18"/>
          <w:szCs w:val="18"/>
        </w:rPr>
        <w:t>Meidling</w:t>
      </w:r>
      <w:proofErr w:type="spellEnd"/>
      <w:r w:rsidRPr="00DB3AFD">
        <w:rPr>
          <w:rFonts w:ascii="Arial" w:hAnsi="Arial" w:cs="Arial"/>
          <w:sz w:val="18"/>
          <w:szCs w:val="18"/>
        </w:rPr>
        <w:t xml:space="preserve">, dessen Schwefelquelle schon den Römern Heilung verschafft hatte. Das älteste Hallenbad der Stadt ist das </w:t>
      </w:r>
      <w:r w:rsidRPr="00DB3AFD">
        <w:rPr>
          <w:rFonts w:ascii="Arial" w:hAnsi="Arial" w:cs="Arial"/>
          <w:bCs/>
          <w:sz w:val="18"/>
          <w:szCs w:val="18"/>
        </w:rPr>
        <w:t>1914</w:t>
      </w:r>
      <w:r w:rsidRPr="00DB3AFD">
        <w:rPr>
          <w:rFonts w:ascii="Arial" w:hAnsi="Arial" w:cs="Arial"/>
          <w:sz w:val="18"/>
          <w:szCs w:val="18"/>
        </w:rPr>
        <w:t xml:space="preserve"> als „Kaiser-Franz-Joseph-Bad“ eröffnete </w:t>
      </w:r>
      <w:proofErr w:type="spellStart"/>
      <w:r w:rsidRPr="00DB3AFD">
        <w:rPr>
          <w:rFonts w:ascii="Arial" w:hAnsi="Arial" w:cs="Arial"/>
          <w:b/>
          <w:bCs/>
          <w:sz w:val="18"/>
          <w:szCs w:val="18"/>
        </w:rPr>
        <w:t>Jörgerbad</w:t>
      </w:r>
      <w:proofErr w:type="spellEnd"/>
      <w:r w:rsidRPr="00DB3AFD">
        <w:rPr>
          <w:rFonts w:ascii="Arial" w:hAnsi="Arial" w:cs="Arial"/>
          <w:sz w:val="18"/>
          <w:szCs w:val="18"/>
        </w:rPr>
        <w:t xml:space="preserve"> in </w:t>
      </w:r>
      <w:proofErr w:type="spellStart"/>
      <w:r w:rsidRPr="00DB3AFD">
        <w:rPr>
          <w:rFonts w:ascii="Arial" w:hAnsi="Arial" w:cs="Arial"/>
          <w:sz w:val="18"/>
          <w:szCs w:val="18"/>
        </w:rPr>
        <w:t>Hernals</w:t>
      </w:r>
      <w:proofErr w:type="spellEnd"/>
      <w:r w:rsidRPr="00DB3AFD">
        <w:rPr>
          <w:rFonts w:ascii="Arial" w:hAnsi="Arial" w:cs="Arial"/>
          <w:sz w:val="18"/>
          <w:szCs w:val="18"/>
        </w:rPr>
        <w:t xml:space="preserve">. Das bereits </w:t>
      </w:r>
      <w:r w:rsidRPr="00DB3AFD">
        <w:rPr>
          <w:rFonts w:ascii="Arial" w:hAnsi="Arial" w:cs="Arial"/>
          <w:bCs/>
          <w:sz w:val="18"/>
          <w:szCs w:val="18"/>
        </w:rPr>
        <w:t>1806</w:t>
      </w:r>
      <w:r w:rsidRPr="00DB3AFD">
        <w:rPr>
          <w:rFonts w:ascii="Arial" w:hAnsi="Arial" w:cs="Arial"/>
          <w:sz w:val="18"/>
          <w:szCs w:val="18"/>
        </w:rPr>
        <w:t xml:space="preserve"> eröffnete </w:t>
      </w:r>
      <w:proofErr w:type="spellStart"/>
      <w:r w:rsidRPr="00DB3AFD">
        <w:rPr>
          <w:rFonts w:ascii="Arial" w:hAnsi="Arial" w:cs="Arial"/>
          <w:b/>
          <w:bCs/>
          <w:sz w:val="18"/>
          <w:szCs w:val="18"/>
        </w:rPr>
        <w:t>Dianabad</w:t>
      </w:r>
      <w:proofErr w:type="spellEnd"/>
      <w:r w:rsidRPr="00DB3AFD">
        <w:rPr>
          <w:rFonts w:ascii="Arial" w:hAnsi="Arial" w:cs="Arial"/>
          <w:sz w:val="18"/>
          <w:szCs w:val="18"/>
        </w:rPr>
        <w:t xml:space="preserve"> am Donaukanal ist nach einem Neubau </w:t>
      </w:r>
      <w:r w:rsidRPr="00DB3AFD">
        <w:rPr>
          <w:rFonts w:ascii="Arial" w:hAnsi="Arial" w:cs="Arial"/>
          <w:bCs/>
          <w:sz w:val="18"/>
          <w:szCs w:val="18"/>
        </w:rPr>
        <w:t>1917</w:t>
      </w:r>
      <w:r w:rsidRPr="00DB3AFD">
        <w:rPr>
          <w:rFonts w:ascii="Arial" w:hAnsi="Arial" w:cs="Arial"/>
          <w:sz w:val="18"/>
          <w:szCs w:val="18"/>
        </w:rPr>
        <w:t xml:space="preserve"> das nobelste Hallenbad seiner Zeit, samt hauseigener Kuranstalt und angeschlossenem „feinbürgerlichen Familien-Hotel“. Im Zweiten Weltkrieg stark beschädigt, wird es in den 1960er-Jahren abgetragen. </w:t>
      </w:r>
    </w:p>
    <w:p w:rsidR="00B605AB" w:rsidRPr="00DB3AFD" w:rsidRDefault="00B605AB" w:rsidP="00B605AB">
      <w:pPr>
        <w:pStyle w:val="KeinLeerraum"/>
        <w:rPr>
          <w:rFonts w:ascii="Arial" w:hAnsi="Arial" w:cs="Arial"/>
          <w:sz w:val="18"/>
          <w:szCs w:val="18"/>
        </w:rPr>
      </w:pPr>
    </w:p>
    <w:p w:rsidR="00B605AB" w:rsidRPr="00DB3AFD" w:rsidRDefault="002F0663" w:rsidP="00B605AB">
      <w:pPr>
        <w:pStyle w:val="KeinLeerraum"/>
        <w:rPr>
          <w:rFonts w:ascii="Arial" w:hAnsi="Arial" w:cs="Arial"/>
          <w:sz w:val="18"/>
          <w:szCs w:val="18"/>
        </w:rPr>
      </w:pPr>
      <w:r w:rsidRPr="00DB3AFD">
        <w:rPr>
          <w:rFonts w:ascii="Arial" w:hAnsi="Arial" w:cs="Arial"/>
          <w:sz w:val="18"/>
          <w:szCs w:val="18"/>
        </w:rPr>
        <w:t xml:space="preserve">Bis zum Ende des 19. Jahrhunderts ist das Baden ein </w:t>
      </w:r>
      <w:r w:rsidRPr="00DB3AFD">
        <w:rPr>
          <w:rFonts w:ascii="Arial" w:hAnsi="Arial" w:cs="Arial"/>
          <w:b/>
          <w:i/>
          <w:sz w:val="18"/>
          <w:szCs w:val="18"/>
        </w:rPr>
        <w:t>„Luxusbedürfnis der Reichen“</w:t>
      </w:r>
      <w:r w:rsidRPr="00DB3AFD">
        <w:rPr>
          <w:rFonts w:ascii="Arial" w:hAnsi="Arial" w:cs="Arial"/>
          <w:sz w:val="18"/>
          <w:szCs w:val="18"/>
        </w:rPr>
        <w:t xml:space="preserve">. </w:t>
      </w:r>
    </w:p>
    <w:p w:rsidR="002F0663" w:rsidRPr="00DB3AFD" w:rsidRDefault="002F0663" w:rsidP="00B605AB">
      <w:pPr>
        <w:pStyle w:val="KeinLeerraum"/>
        <w:rPr>
          <w:rFonts w:ascii="Arial" w:hAnsi="Arial" w:cs="Arial"/>
          <w:b/>
          <w:bCs/>
          <w:sz w:val="18"/>
          <w:szCs w:val="18"/>
        </w:rPr>
      </w:pPr>
      <w:r w:rsidRPr="00DB3AFD">
        <w:rPr>
          <w:rFonts w:ascii="Arial" w:hAnsi="Arial" w:cs="Arial"/>
          <w:b/>
          <w:sz w:val="18"/>
          <w:szCs w:val="18"/>
        </w:rPr>
        <w:t xml:space="preserve">1887 </w:t>
      </w:r>
      <w:r w:rsidRPr="00DB3AFD">
        <w:rPr>
          <w:rFonts w:ascii="Arial" w:hAnsi="Arial" w:cs="Arial"/>
          <w:sz w:val="18"/>
          <w:szCs w:val="18"/>
        </w:rPr>
        <w:t xml:space="preserve">eröffnet „probeweise“ das erste </w:t>
      </w:r>
      <w:r w:rsidRPr="00DB3AFD">
        <w:rPr>
          <w:rFonts w:ascii="Arial" w:hAnsi="Arial" w:cs="Arial"/>
          <w:b/>
          <w:i/>
          <w:sz w:val="18"/>
          <w:szCs w:val="18"/>
        </w:rPr>
        <w:t>„Tröpferlbad“</w:t>
      </w:r>
      <w:r w:rsidRPr="00DB3AFD">
        <w:rPr>
          <w:rFonts w:ascii="Arial" w:hAnsi="Arial" w:cs="Arial"/>
          <w:sz w:val="18"/>
          <w:szCs w:val="18"/>
        </w:rPr>
        <w:t xml:space="preserve"> in der Mondscheingasse im 7. Bezirk. </w:t>
      </w:r>
      <w:bookmarkStart w:id="3" w:name="_Hlk209278714"/>
      <w:r w:rsidRPr="00DB3AFD">
        <w:rPr>
          <w:rFonts w:ascii="Arial" w:hAnsi="Arial" w:cs="Arial"/>
          <w:sz w:val="18"/>
          <w:szCs w:val="18"/>
        </w:rPr>
        <w:t xml:space="preserve">Bis zum Ausbruch des Ersten Weltkriegs entstehen </w:t>
      </w:r>
      <w:r w:rsidRPr="00DB3AFD">
        <w:rPr>
          <w:rFonts w:ascii="Arial" w:hAnsi="Arial" w:cs="Arial"/>
          <w:b/>
          <w:sz w:val="18"/>
          <w:szCs w:val="18"/>
        </w:rPr>
        <w:t>18 weitere Volksbäder</w:t>
      </w:r>
      <w:r w:rsidRPr="00DB3AFD">
        <w:rPr>
          <w:rFonts w:ascii="Arial" w:hAnsi="Arial" w:cs="Arial"/>
          <w:sz w:val="18"/>
          <w:szCs w:val="18"/>
        </w:rPr>
        <w:t>. Im Roten Wien werden diese nur rudimentär</w:t>
      </w:r>
      <w:r w:rsidRPr="00DB3AFD">
        <w:rPr>
          <w:rFonts w:ascii="Arial" w:hAnsi="Arial" w:cs="Arial"/>
          <w:color w:val="FF0000"/>
          <w:sz w:val="18"/>
          <w:szCs w:val="18"/>
        </w:rPr>
        <w:t xml:space="preserve"> </w:t>
      </w:r>
      <w:r w:rsidRPr="00DB3AFD">
        <w:rPr>
          <w:rFonts w:ascii="Arial" w:hAnsi="Arial" w:cs="Arial"/>
          <w:sz w:val="18"/>
          <w:szCs w:val="18"/>
        </w:rPr>
        <w:t>ausgestatteten Einrichtungen modernisiert und ausgebaut.</w:t>
      </w:r>
      <w:bookmarkEnd w:id="3"/>
      <w:r w:rsidRPr="00DB3AFD">
        <w:rPr>
          <w:rFonts w:ascii="Arial" w:hAnsi="Arial" w:cs="Arial"/>
          <w:sz w:val="18"/>
          <w:szCs w:val="18"/>
        </w:rPr>
        <w:t xml:space="preserve"> Als Ergänzung zu den Volksbrausebädern errichtet die sozialdemokratische Gemeindeverwaltung </w:t>
      </w:r>
      <w:r w:rsidRPr="00DB3AFD">
        <w:rPr>
          <w:rFonts w:ascii="Arial" w:hAnsi="Arial" w:cs="Arial"/>
          <w:b/>
          <w:sz w:val="18"/>
          <w:szCs w:val="18"/>
        </w:rPr>
        <w:t>in vielen der neuen Wohnhausanlagen ein Gemeinschaftsbad </w:t>
      </w:r>
      <w:r w:rsidRPr="00DB3AFD">
        <w:rPr>
          <w:rFonts w:ascii="Arial" w:hAnsi="Arial" w:cs="Arial"/>
          <w:sz w:val="18"/>
          <w:szCs w:val="18"/>
        </w:rPr>
        <w:t xml:space="preserve">– bis zum Jahr 1932 entstehen </w:t>
      </w:r>
      <w:r w:rsidRPr="00DB3AFD">
        <w:rPr>
          <w:rFonts w:ascii="Arial" w:hAnsi="Arial" w:cs="Arial"/>
          <w:b/>
          <w:sz w:val="18"/>
          <w:szCs w:val="18"/>
        </w:rPr>
        <w:t>insgesamt 62</w:t>
      </w:r>
      <w:r w:rsidRPr="00DB3AFD">
        <w:rPr>
          <w:rFonts w:ascii="Arial" w:hAnsi="Arial" w:cs="Arial"/>
          <w:sz w:val="18"/>
          <w:szCs w:val="18"/>
        </w:rPr>
        <w:t xml:space="preserve"> solcher Anlagen.</w:t>
      </w:r>
    </w:p>
    <w:p w:rsidR="00B605AB" w:rsidRPr="00DB3AFD" w:rsidRDefault="00B605AB" w:rsidP="00DC3CCB">
      <w:pPr>
        <w:pStyle w:val="KeinLeerraum"/>
        <w:rPr>
          <w:rFonts w:ascii="Arial" w:hAnsi="Arial" w:cs="Arial"/>
          <w:sz w:val="18"/>
          <w:szCs w:val="18"/>
        </w:rPr>
      </w:pPr>
    </w:p>
    <w:p w:rsidR="00DC3CCB" w:rsidRPr="00DB3AFD" w:rsidRDefault="00DC3CCB" w:rsidP="00DC3CCB">
      <w:pPr>
        <w:pStyle w:val="KeinLeerraum"/>
        <w:rPr>
          <w:rFonts w:ascii="Arial" w:hAnsi="Arial" w:cs="Arial"/>
          <w:sz w:val="18"/>
          <w:szCs w:val="18"/>
        </w:rPr>
      </w:pPr>
    </w:p>
    <w:p w:rsidR="005A63B1" w:rsidRPr="00DB3AFD" w:rsidRDefault="005A63B1" w:rsidP="00DC3CCB">
      <w:pPr>
        <w:pStyle w:val="KeinLeerraum"/>
        <w:rPr>
          <w:rFonts w:ascii="Arial" w:hAnsi="Arial" w:cs="Arial"/>
          <w:sz w:val="18"/>
          <w:szCs w:val="18"/>
        </w:rPr>
      </w:pPr>
    </w:p>
    <w:p w:rsidR="002F0663" w:rsidRPr="00DB3AFD" w:rsidRDefault="002F0663" w:rsidP="00DC3CCB">
      <w:pPr>
        <w:pStyle w:val="KeinLeerraum"/>
        <w:rPr>
          <w:rFonts w:ascii="Arial Black" w:hAnsi="Arial Black"/>
          <w:sz w:val="18"/>
          <w:szCs w:val="18"/>
        </w:rPr>
      </w:pPr>
      <w:r w:rsidRPr="00DB3AFD">
        <w:rPr>
          <w:rFonts w:ascii="Arial Black" w:hAnsi="Arial Black"/>
          <w:sz w:val="18"/>
          <w:szCs w:val="18"/>
        </w:rPr>
        <w:t>Strombäder – Baden im Kanal</w:t>
      </w:r>
    </w:p>
    <w:p w:rsidR="00F0637A" w:rsidRPr="00DB3AFD" w:rsidRDefault="002F0663" w:rsidP="00F0637A">
      <w:pPr>
        <w:pStyle w:val="KeinLeerraum"/>
        <w:rPr>
          <w:rFonts w:ascii="Arial" w:hAnsi="Arial" w:cs="Arial"/>
          <w:sz w:val="18"/>
          <w:szCs w:val="18"/>
        </w:rPr>
      </w:pPr>
      <w:r w:rsidRPr="00DB3AFD">
        <w:rPr>
          <w:rFonts w:ascii="Arial" w:hAnsi="Arial" w:cs="Arial"/>
          <w:sz w:val="18"/>
          <w:szCs w:val="18"/>
        </w:rPr>
        <w:t xml:space="preserve">Nachdem Ende des 19. Jahrhunderts zu beiden Seiten des Donaukanals Hauptsammelkanäle errichtet werden und nun keine Fäkalien mehr in das Wasser gelangen, stehen der Schaffung von Strombädern </w:t>
      </w:r>
      <w:r w:rsidRPr="00DB3AFD">
        <w:rPr>
          <w:rFonts w:ascii="Arial" w:hAnsi="Arial" w:cs="Arial"/>
          <w:b/>
          <w:i/>
          <w:sz w:val="18"/>
          <w:szCs w:val="18"/>
        </w:rPr>
        <w:t>„keine hygienischen Bedenken mehr entgegen</w:t>
      </w:r>
      <w:r w:rsidRPr="00DB3AFD">
        <w:rPr>
          <w:rFonts w:ascii="Arial" w:hAnsi="Arial" w:cs="Arial"/>
          <w:sz w:val="18"/>
          <w:szCs w:val="18"/>
        </w:rPr>
        <w:t xml:space="preserve">“. </w:t>
      </w:r>
    </w:p>
    <w:p w:rsidR="002F0663" w:rsidRPr="00DB3AFD" w:rsidRDefault="002F0663" w:rsidP="00F0637A">
      <w:pPr>
        <w:pStyle w:val="KeinLeerraum"/>
        <w:rPr>
          <w:rFonts w:ascii="Arial" w:hAnsi="Arial" w:cs="Arial"/>
          <w:sz w:val="18"/>
          <w:szCs w:val="18"/>
        </w:rPr>
      </w:pPr>
      <w:r w:rsidRPr="00DB3AFD">
        <w:rPr>
          <w:rFonts w:ascii="Arial" w:hAnsi="Arial" w:cs="Arial"/>
          <w:sz w:val="18"/>
          <w:szCs w:val="18"/>
        </w:rPr>
        <w:t xml:space="preserve">Bis 1905 entstehen </w:t>
      </w:r>
      <w:r w:rsidRPr="00DB3AFD">
        <w:rPr>
          <w:rFonts w:ascii="Arial" w:hAnsi="Arial" w:cs="Arial"/>
          <w:b/>
          <w:sz w:val="18"/>
          <w:szCs w:val="18"/>
        </w:rPr>
        <w:t>vier städtische Strombäder</w:t>
      </w:r>
      <w:r w:rsidRPr="00DB3AFD">
        <w:rPr>
          <w:rFonts w:ascii="Arial" w:hAnsi="Arial" w:cs="Arial"/>
          <w:sz w:val="18"/>
          <w:szCs w:val="18"/>
        </w:rPr>
        <w:t xml:space="preserve"> im Donaukanal, benannt nach der Brücke, in deren Nähe sie verankert sind. Im Roten Wien gibt es ein </w:t>
      </w:r>
      <w:proofErr w:type="spellStart"/>
      <w:r w:rsidRPr="00DB3AFD">
        <w:rPr>
          <w:rFonts w:ascii="Arial" w:hAnsi="Arial" w:cs="Arial"/>
          <w:b/>
          <w:sz w:val="18"/>
          <w:szCs w:val="18"/>
        </w:rPr>
        <w:t>Strombad</w:t>
      </w:r>
      <w:proofErr w:type="spellEnd"/>
      <w:r w:rsidRPr="00DB3AFD">
        <w:rPr>
          <w:rFonts w:ascii="Arial" w:hAnsi="Arial" w:cs="Arial"/>
          <w:b/>
          <w:sz w:val="18"/>
          <w:szCs w:val="18"/>
        </w:rPr>
        <w:t xml:space="preserve"> bei der </w:t>
      </w:r>
      <w:proofErr w:type="spellStart"/>
      <w:r w:rsidRPr="00DB3AFD">
        <w:rPr>
          <w:rFonts w:ascii="Arial" w:hAnsi="Arial" w:cs="Arial"/>
          <w:b/>
          <w:sz w:val="18"/>
          <w:szCs w:val="18"/>
        </w:rPr>
        <w:t>Aspern</w:t>
      </w:r>
      <w:proofErr w:type="spellEnd"/>
      <w:r w:rsidRPr="00DB3AFD">
        <w:rPr>
          <w:rFonts w:ascii="Arial" w:hAnsi="Arial" w:cs="Arial"/>
          <w:b/>
          <w:sz w:val="18"/>
          <w:szCs w:val="18"/>
        </w:rPr>
        <w:t xml:space="preserve">-, der Rotunden- und der </w:t>
      </w:r>
      <w:proofErr w:type="spellStart"/>
      <w:r w:rsidRPr="00DB3AFD">
        <w:rPr>
          <w:rFonts w:ascii="Arial" w:hAnsi="Arial" w:cs="Arial"/>
          <w:b/>
          <w:sz w:val="18"/>
          <w:szCs w:val="18"/>
        </w:rPr>
        <w:t>Augartenbrücke</w:t>
      </w:r>
      <w:proofErr w:type="spellEnd"/>
      <w:r w:rsidRPr="00DB3AFD">
        <w:rPr>
          <w:rFonts w:ascii="Arial" w:hAnsi="Arial" w:cs="Arial"/>
          <w:b/>
          <w:sz w:val="18"/>
          <w:szCs w:val="18"/>
        </w:rPr>
        <w:t xml:space="preserve"> sowie das </w:t>
      </w:r>
      <w:proofErr w:type="spellStart"/>
      <w:r w:rsidRPr="00DB3AFD">
        <w:rPr>
          <w:rFonts w:ascii="Arial" w:hAnsi="Arial" w:cs="Arial"/>
          <w:b/>
          <w:sz w:val="18"/>
          <w:szCs w:val="18"/>
        </w:rPr>
        <w:t>Strombad</w:t>
      </w:r>
      <w:proofErr w:type="spellEnd"/>
      <w:r w:rsidRPr="00DB3AFD">
        <w:rPr>
          <w:rFonts w:ascii="Arial" w:hAnsi="Arial" w:cs="Arial"/>
          <w:b/>
          <w:sz w:val="18"/>
          <w:szCs w:val="18"/>
        </w:rPr>
        <w:t xml:space="preserve"> </w:t>
      </w:r>
      <w:proofErr w:type="spellStart"/>
      <w:r w:rsidRPr="00DB3AFD">
        <w:rPr>
          <w:rFonts w:ascii="Arial" w:hAnsi="Arial" w:cs="Arial"/>
          <w:b/>
          <w:sz w:val="18"/>
          <w:szCs w:val="18"/>
        </w:rPr>
        <w:t>Nußdorf</w:t>
      </w:r>
      <w:proofErr w:type="spellEnd"/>
      <w:r w:rsidRPr="00DB3AFD">
        <w:rPr>
          <w:rFonts w:ascii="Arial" w:hAnsi="Arial" w:cs="Arial"/>
          <w:b/>
          <w:sz w:val="18"/>
          <w:szCs w:val="18"/>
        </w:rPr>
        <w:t xml:space="preserve"> </w:t>
      </w:r>
      <w:r w:rsidRPr="00DB3AFD">
        <w:rPr>
          <w:rFonts w:ascii="Arial" w:hAnsi="Arial" w:cs="Arial"/>
          <w:sz w:val="18"/>
          <w:szCs w:val="18"/>
        </w:rPr>
        <w:t xml:space="preserve">unterhalb der </w:t>
      </w:r>
      <w:proofErr w:type="spellStart"/>
      <w:r w:rsidRPr="00DB3AFD">
        <w:rPr>
          <w:rFonts w:ascii="Arial" w:hAnsi="Arial" w:cs="Arial"/>
          <w:sz w:val="18"/>
          <w:szCs w:val="18"/>
        </w:rPr>
        <w:t>Nußdorfer</w:t>
      </w:r>
      <w:proofErr w:type="spellEnd"/>
      <w:r w:rsidRPr="00DB3AFD">
        <w:rPr>
          <w:rFonts w:ascii="Arial" w:hAnsi="Arial" w:cs="Arial"/>
          <w:sz w:val="18"/>
          <w:szCs w:val="18"/>
        </w:rPr>
        <w:t xml:space="preserve"> Schleuse. </w:t>
      </w:r>
    </w:p>
    <w:p w:rsidR="002F0663" w:rsidRPr="00DB3AFD" w:rsidRDefault="002F0663" w:rsidP="00F0637A">
      <w:pPr>
        <w:pStyle w:val="KeinLeerraum"/>
        <w:rPr>
          <w:rFonts w:ascii="Arial" w:hAnsi="Arial" w:cs="Arial"/>
          <w:sz w:val="18"/>
          <w:szCs w:val="18"/>
        </w:rPr>
      </w:pPr>
      <w:r w:rsidRPr="00DB3AFD">
        <w:rPr>
          <w:rFonts w:ascii="Arial" w:hAnsi="Arial" w:cs="Arial"/>
          <w:b/>
          <w:sz w:val="18"/>
          <w:szCs w:val="18"/>
        </w:rPr>
        <w:t xml:space="preserve">Das Bad im </w:t>
      </w:r>
      <w:proofErr w:type="spellStart"/>
      <w:r w:rsidRPr="00DB3AFD">
        <w:rPr>
          <w:rFonts w:ascii="Arial" w:hAnsi="Arial" w:cs="Arial"/>
          <w:b/>
          <w:sz w:val="18"/>
          <w:szCs w:val="18"/>
        </w:rPr>
        <w:t>Kuchelauer</w:t>
      </w:r>
      <w:proofErr w:type="spellEnd"/>
      <w:r w:rsidRPr="00DB3AFD">
        <w:rPr>
          <w:rFonts w:ascii="Arial" w:hAnsi="Arial" w:cs="Arial"/>
          <w:b/>
          <w:sz w:val="18"/>
          <w:szCs w:val="18"/>
        </w:rPr>
        <w:t xml:space="preserve"> Hafen</w:t>
      </w:r>
      <w:r w:rsidRPr="00DB3AFD">
        <w:rPr>
          <w:rFonts w:ascii="Arial" w:hAnsi="Arial" w:cs="Arial"/>
          <w:sz w:val="18"/>
          <w:szCs w:val="18"/>
        </w:rPr>
        <w:t xml:space="preserve">, das ebenfalls zu den Strombädern zählt, ist an den Wochenenden ein „beliebtes Ausflugsziel zahlreicher badelustiger Wiener“. Großer Popularität erfreut sich auch das </w:t>
      </w:r>
      <w:proofErr w:type="spellStart"/>
      <w:r w:rsidRPr="00DB3AFD">
        <w:rPr>
          <w:rFonts w:ascii="Arial" w:hAnsi="Arial" w:cs="Arial"/>
          <w:b/>
          <w:sz w:val="18"/>
          <w:szCs w:val="18"/>
        </w:rPr>
        <w:t>Strombad</w:t>
      </w:r>
      <w:proofErr w:type="spellEnd"/>
      <w:r w:rsidRPr="00DB3AFD">
        <w:rPr>
          <w:rFonts w:ascii="Arial" w:hAnsi="Arial" w:cs="Arial"/>
          <w:b/>
          <w:sz w:val="18"/>
          <w:szCs w:val="18"/>
        </w:rPr>
        <w:t xml:space="preserve"> zwischen Schweden- und </w:t>
      </w:r>
      <w:proofErr w:type="spellStart"/>
      <w:r w:rsidRPr="00DB3AFD">
        <w:rPr>
          <w:rFonts w:ascii="Arial" w:hAnsi="Arial" w:cs="Arial"/>
          <w:b/>
          <w:sz w:val="18"/>
          <w:szCs w:val="18"/>
        </w:rPr>
        <w:t>Aspernbrücke</w:t>
      </w:r>
      <w:proofErr w:type="spellEnd"/>
      <w:r w:rsidRPr="00DB3AFD">
        <w:rPr>
          <w:rFonts w:ascii="Arial" w:hAnsi="Arial" w:cs="Arial"/>
          <w:sz w:val="18"/>
          <w:szCs w:val="18"/>
        </w:rPr>
        <w:t xml:space="preserve">, das vor allem unter der Woche von Arbeitern und Angestellten der umliegenden Geschäfte frequentiert wird. </w:t>
      </w:r>
    </w:p>
    <w:p w:rsidR="00F0637A" w:rsidRPr="00DB3AFD" w:rsidRDefault="00F0637A" w:rsidP="00F0637A">
      <w:pPr>
        <w:pStyle w:val="KeinLeerraum"/>
        <w:rPr>
          <w:rFonts w:ascii="Arial" w:hAnsi="Arial" w:cs="Arial"/>
          <w:sz w:val="18"/>
          <w:szCs w:val="18"/>
        </w:rPr>
      </w:pPr>
    </w:p>
    <w:p w:rsidR="00F0637A" w:rsidRPr="00DB3AFD" w:rsidRDefault="002F0663" w:rsidP="00F0637A">
      <w:pPr>
        <w:pStyle w:val="KeinLeerraum"/>
        <w:rPr>
          <w:sz w:val="18"/>
          <w:szCs w:val="18"/>
        </w:rPr>
      </w:pPr>
      <w:r w:rsidRPr="00DB3AFD">
        <w:rPr>
          <w:rFonts w:ascii="Arial" w:hAnsi="Arial" w:cs="Arial"/>
          <w:b/>
          <w:i/>
          <w:sz w:val="18"/>
          <w:szCs w:val="18"/>
        </w:rPr>
        <w:t>„Da kommen die Stenotypistinnen und Verkäuferinnen, die Buchhalter und die Handelsarbeiter, Monteure und Lehrlinge, Laufburschen und Hilfsarbeiterinnen. Viele tragen ihre Arbeitskittel, raus aus dem verschwitzten Zeug und hinein ins Kühle.“</w:t>
      </w:r>
      <w:r w:rsidRPr="00DB3AFD">
        <w:rPr>
          <w:sz w:val="18"/>
          <w:szCs w:val="18"/>
        </w:rPr>
        <w:t xml:space="preserve"> </w:t>
      </w:r>
    </w:p>
    <w:p w:rsidR="002F0663" w:rsidRPr="00DB3AFD" w:rsidRDefault="00F0637A" w:rsidP="00F0637A">
      <w:pPr>
        <w:pStyle w:val="KeinLeerraum"/>
        <w:rPr>
          <w:rFonts w:ascii="Arial" w:hAnsi="Arial" w:cs="Arial"/>
          <w:sz w:val="18"/>
          <w:szCs w:val="18"/>
        </w:rPr>
      </w:pPr>
      <w:r w:rsidRPr="00830C09">
        <w:rPr>
          <w:rFonts w:ascii="Arial" w:hAnsi="Arial" w:cs="Arial"/>
          <w:i/>
          <w:iCs/>
          <w:sz w:val="18"/>
          <w:szCs w:val="18"/>
        </w:rPr>
        <w:t>(</w:t>
      </w:r>
      <w:r w:rsidR="002F0663" w:rsidRPr="00830C09">
        <w:rPr>
          <w:rFonts w:ascii="Arial" w:hAnsi="Arial" w:cs="Arial"/>
          <w:i/>
          <w:iCs/>
          <w:sz w:val="18"/>
          <w:szCs w:val="18"/>
        </w:rPr>
        <w:t>Arbeiter-Zeitung</w:t>
      </w:r>
      <w:r w:rsidR="002F0663" w:rsidRPr="00DB3AFD">
        <w:rPr>
          <w:rFonts w:ascii="Arial" w:hAnsi="Arial" w:cs="Arial"/>
          <w:sz w:val="18"/>
          <w:szCs w:val="18"/>
        </w:rPr>
        <w:t>, 1933</w:t>
      </w:r>
      <w:r w:rsidRPr="00DB3AFD">
        <w:rPr>
          <w:rFonts w:ascii="Arial" w:hAnsi="Arial" w:cs="Arial"/>
          <w:sz w:val="18"/>
          <w:szCs w:val="18"/>
        </w:rPr>
        <w:t>)</w:t>
      </w:r>
      <w:r w:rsidR="002F0663" w:rsidRPr="00DB3AFD">
        <w:rPr>
          <w:rFonts w:ascii="Arial" w:hAnsi="Arial" w:cs="Arial"/>
          <w:sz w:val="18"/>
          <w:szCs w:val="18"/>
        </w:rPr>
        <w:t xml:space="preserve"> </w:t>
      </w:r>
    </w:p>
    <w:p w:rsidR="00F0637A" w:rsidRPr="00DB3AFD" w:rsidRDefault="00F0637A" w:rsidP="005A63B1">
      <w:pPr>
        <w:pStyle w:val="KeinLeerraum"/>
        <w:rPr>
          <w:rFonts w:ascii="Arial" w:hAnsi="Arial" w:cs="Arial"/>
          <w:sz w:val="18"/>
          <w:szCs w:val="18"/>
        </w:rPr>
      </w:pPr>
    </w:p>
    <w:p w:rsidR="00776AFC" w:rsidRPr="00DB3AFD" w:rsidRDefault="00776AFC" w:rsidP="005A63B1">
      <w:pPr>
        <w:pStyle w:val="KeinLeerraum"/>
        <w:rPr>
          <w:rFonts w:ascii="Arial" w:hAnsi="Arial" w:cs="Arial"/>
          <w:sz w:val="18"/>
          <w:szCs w:val="18"/>
        </w:rPr>
      </w:pPr>
    </w:p>
    <w:p w:rsidR="00FD212F" w:rsidRPr="00DB3AFD" w:rsidRDefault="00FD212F" w:rsidP="005A63B1">
      <w:pPr>
        <w:pStyle w:val="KeinLeerraum"/>
        <w:rPr>
          <w:rFonts w:ascii="Arial" w:hAnsi="Arial" w:cs="Arial"/>
          <w:sz w:val="18"/>
          <w:szCs w:val="18"/>
        </w:rPr>
      </w:pPr>
    </w:p>
    <w:p w:rsidR="002F0663" w:rsidRPr="00DB3AFD" w:rsidRDefault="002F0663" w:rsidP="00776AFC">
      <w:pPr>
        <w:pStyle w:val="KeinLeerraum"/>
        <w:rPr>
          <w:rFonts w:ascii="Arial Black" w:hAnsi="Arial Black"/>
          <w:sz w:val="18"/>
          <w:szCs w:val="18"/>
        </w:rPr>
      </w:pPr>
      <w:r w:rsidRPr="00DB3AFD">
        <w:rPr>
          <w:rFonts w:ascii="Arial Black" w:hAnsi="Arial Black"/>
          <w:sz w:val="18"/>
          <w:szCs w:val="18"/>
        </w:rPr>
        <w:t>Strandbäder und Sommerbäder</w:t>
      </w:r>
    </w:p>
    <w:p w:rsidR="002F0663" w:rsidRPr="00DB3AFD" w:rsidRDefault="002F0663" w:rsidP="00776AFC">
      <w:pPr>
        <w:pStyle w:val="KeinLeerraum"/>
        <w:rPr>
          <w:rFonts w:ascii="Arial" w:hAnsi="Arial" w:cs="Arial"/>
          <w:sz w:val="18"/>
          <w:szCs w:val="18"/>
        </w:rPr>
      </w:pPr>
      <w:r w:rsidRPr="00DB3AFD">
        <w:rPr>
          <w:rFonts w:ascii="Arial" w:hAnsi="Arial" w:cs="Arial"/>
          <w:sz w:val="18"/>
          <w:szCs w:val="18"/>
        </w:rPr>
        <w:t xml:space="preserve">Zu Beginn des 20. Jahrhunderts übernimmt die Gemeinde das vom </w:t>
      </w:r>
      <w:proofErr w:type="spellStart"/>
      <w:r w:rsidRPr="00DB3AFD">
        <w:rPr>
          <w:rFonts w:ascii="Arial" w:hAnsi="Arial" w:cs="Arial"/>
          <w:sz w:val="18"/>
          <w:szCs w:val="18"/>
        </w:rPr>
        <w:t>Naturheilkundler</w:t>
      </w:r>
      <w:proofErr w:type="spellEnd"/>
      <w:r w:rsidRPr="00DB3AFD">
        <w:rPr>
          <w:rFonts w:ascii="Arial" w:hAnsi="Arial" w:cs="Arial"/>
          <w:sz w:val="18"/>
          <w:szCs w:val="18"/>
        </w:rPr>
        <w:t xml:space="preserve"> Florian Berndl gegründete </w:t>
      </w:r>
      <w:r w:rsidRPr="00DB3AFD">
        <w:rPr>
          <w:rFonts w:ascii="Arial" w:hAnsi="Arial" w:cs="Arial"/>
          <w:b/>
          <w:sz w:val="18"/>
          <w:szCs w:val="18"/>
        </w:rPr>
        <w:t>Gänsehäufel</w:t>
      </w:r>
      <w:r w:rsidRPr="00DB3AFD">
        <w:rPr>
          <w:rFonts w:ascii="Arial" w:hAnsi="Arial" w:cs="Arial"/>
          <w:sz w:val="18"/>
          <w:szCs w:val="18"/>
        </w:rPr>
        <w:t xml:space="preserve"> und baut es zum größten Freibad des Kontinents aus. Es gibt Cafés und Gastwirtschaften, eine Turnanlage, einige Tennisplätze und ein Wasserkarussell. Auch die </w:t>
      </w:r>
      <w:r w:rsidRPr="00DB3AFD">
        <w:rPr>
          <w:rFonts w:ascii="Arial" w:hAnsi="Arial" w:cs="Arial"/>
          <w:b/>
          <w:sz w:val="18"/>
          <w:szCs w:val="18"/>
        </w:rPr>
        <w:t xml:space="preserve">Strandbäder an der Alten Donau und in </w:t>
      </w:r>
      <w:proofErr w:type="spellStart"/>
      <w:r w:rsidRPr="00DB3AFD">
        <w:rPr>
          <w:rFonts w:ascii="Arial" w:hAnsi="Arial" w:cs="Arial"/>
          <w:b/>
          <w:sz w:val="18"/>
          <w:szCs w:val="18"/>
        </w:rPr>
        <w:t>Stadlau</w:t>
      </w:r>
      <w:proofErr w:type="spellEnd"/>
      <w:r w:rsidRPr="00DB3AFD">
        <w:rPr>
          <w:rFonts w:ascii="Arial" w:hAnsi="Arial" w:cs="Arial"/>
          <w:sz w:val="18"/>
          <w:szCs w:val="18"/>
        </w:rPr>
        <w:t xml:space="preserve"> werden im Roten Wien erweitert. </w:t>
      </w:r>
    </w:p>
    <w:p w:rsidR="002F0663" w:rsidRPr="00DB3AFD" w:rsidRDefault="002F0663" w:rsidP="00776AFC">
      <w:pPr>
        <w:pStyle w:val="KeinLeerraum"/>
        <w:rPr>
          <w:rFonts w:ascii="Arial" w:hAnsi="Arial" w:cs="Arial"/>
          <w:b/>
          <w:sz w:val="18"/>
          <w:szCs w:val="18"/>
        </w:rPr>
      </w:pPr>
      <w:r w:rsidRPr="00DB3AFD">
        <w:rPr>
          <w:rFonts w:ascii="Arial" w:hAnsi="Arial" w:cs="Arial"/>
          <w:sz w:val="18"/>
          <w:szCs w:val="18"/>
        </w:rPr>
        <w:t xml:space="preserve">In den westlichen Bezirken Wiens, die „mangels natürlicher Gewässer“ unterversorgt und „nur äußerst spärlich mit Sommerbadeanstalten bedacht“ sind, entstehen gleich mehrere große Sommerbäder – </w:t>
      </w:r>
      <w:r w:rsidRPr="00DB3AFD">
        <w:rPr>
          <w:rFonts w:ascii="Arial" w:hAnsi="Arial" w:cs="Arial"/>
          <w:bCs/>
          <w:sz w:val="18"/>
          <w:szCs w:val="18"/>
        </w:rPr>
        <w:t>1923 das</w:t>
      </w:r>
      <w:r w:rsidRPr="00DB3AFD">
        <w:rPr>
          <w:rFonts w:ascii="Arial" w:hAnsi="Arial" w:cs="Arial"/>
          <w:b/>
          <w:sz w:val="18"/>
          <w:szCs w:val="18"/>
        </w:rPr>
        <w:t xml:space="preserve"> </w:t>
      </w:r>
      <w:proofErr w:type="spellStart"/>
      <w:r w:rsidRPr="00DB3AFD">
        <w:rPr>
          <w:rFonts w:ascii="Arial" w:hAnsi="Arial" w:cs="Arial"/>
          <w:b/>
          <w:sz w:val="18"/>
          <w:szCs w:val="18"/>
        </w:rPr>
        <w:t>Krapfenwaldlbad</w:t>
      </w:r>
      <w:proofErr w:type="spellEnd"/>
      <w:r w:rsidRPr="00DB3AFD">
        <w:rPr>
          <w:rFonts w:ascii="Arial" w:hAnsi="Arial" w:cs="Arial"/>
          <w:b/>
          <w:sz w:val="18"/>
          <w:szCs w:val="18"/>
        </w:rPr>
        <w:t xml:space="preserve">, </w:t>
      </w:r>
      <w:r w:rsidRPr="00DB3AFD">
        <w:rPr>
          <w:rFonts w:ascii="Arial" w:hAnsi="Arial" w:cs="Arial"/>
          <w:bCs/>
          <w:sz w:val="18"/>
          <w:szCs w:val="18"/>
        </w:rPr>
        <w:t>1926 das</w:t>
      </w:r>
      <w:r w:rsidRPr="00DB3AFD">
        <w:rPr>
          <w:rFonts w:ascii="Arial" w:hAnsi="Arial" w:cs="Arial"/>
          <w:b/>
          <w:sz w:val="18"/>
          <w:szCs w:val="18"/>
        </w:rPr>
        <w:t xml:space="preserve"> </w:t>
      </w:r>
      <w:proofErr w:type="spellStart"/>
      <w:r w:rsidRPr="00DB3AFD">
        <w:rPr>
          <w:rFonts w:ascii="Arial" w:hAnsi="Arial" w:cs="Arial"/>
          <w:b/>
          <w:sz w:val="18"/>
          <w:szCs w:val="18"/>
        </w:rPr>
        <w:t>Ottakringer</w:t>
      </w:r>
      <w:proofErr w:type="spellEnd"/>
      <w:r w:rsidRPr="00DB3AFD">
        <w:rPr>
          <w:rFonts w:ascii="Arial" w:hAnsi="Arial" w:cs="Arial"/>
          <w:b/>
          <w:sz w:val="18"/>
          <w:szCs w:val="18"/>
        </w:rPr>
        <w:t xml:space="preserve"> Schwimmbad, </w:t>
      </w:r>
      <w:r w:rsidRPr="00DB3AFD">
        <w:rPr>
          <w:rFonts w:ascii="Arial" w:hAnsi="Arial" w:cs="Arial"/>
          <w:bCs/>
          <w:sz w:val="18"/>
          <w:szCs w:val="18"/>
        </w:rPr>
        <w:t>1927 das</w:t>
      </w:r>
      <w:r w:rsidRPr="00DB3AFD">
        <w:rPr>
          <w:rFonts w:ascii="Arial" w:hAnsi="Arial" w:cs="Arial"/>
          <w:b/>
          <w:sz w:val="18"/>
          <w:szCs w:val="18"/>
        </w:rPr>
        <w:t xml:space="preserve"> Hohe-Warte-Bad </w:t>
      </w:r>
      <w:r w:rsidRPr="00DB3AFD">
        <w:rPr>
          <w:rFonts w:ascii="Arial" w:hAnsi="Arial" w:cs="Arial"/>
          <w:bCs/>
          <w:sz w:val="18"/>
          <w:szCs w:val="18"/>
        </w:rPr>
        <w:t>sowie 1928 das</w:t>
      </w:r>
      <w:r w:rsidRPr="00DB3AFD">
        <w:rPr>
          <w:rFonts w:ascii="Arial" w:hAnsi="Arial" w:cs="Arial"/>
          <w:b/>
          <w:sz w:val="18"/>
          <w:szCs w:val="18"/>
        </w:rPr>
        <w:t xml:space="preserve"> </w:t>
      </w:r>
      <w:proofErr w:type="spellStart"/>
      <w:r w:rsidRPr="00DB3AFD">
        <w:rPr>
          <w:rFonts w:ascii="Arial" w:hAnsi="Arial" w:cs="Arial"/>
          <w:b/>
          <w:sz w:val="18"/>
          <w:szCs w:val="18"/>
        </w:rPr>
        <w:t>Kongreßbad</w:t>
      </w:r>
      <w:proofErr w:type="spellEnd"/>
      <w:r w:rsidRPr="00DB3AFD">
        <w:rPr>
          <w:rFonts w:ascii="Arial" w:hAnsi="Arial" w:cs="Arial"/>
          <w:b/>
          <w:sz w:val="18"/>
          <w:szCs w:val="18"/>
        </w:rPr>
        <w:t>.</w:t>
      </w:r>
    </w:p>
    <w:p w:rsidR="002F0663" w:rsidRPr="00DB3AFD" w:rsidRDefault="002F0663" w:rsidP="005A63B1">
      <w:pPr>
        <w:pStyle w:val="KeinLeerraum"/>
        <w:rPr>
          <w:rFonts w:ascii="Arial" w:hAnsi="Arial" w:cs="Arial"/>
          <w:sz w:val="18"/>
          <w:szCs w:val="18"/>
        </w:rPr>
      </w:pPr>
      <w:r w:rsidRPr="00DB3AFD">
        <w:rPr>
          <w:rFonts w:ascii="Arial" w:hAnsi="Arial" w:cs="Arial"/>
          <w:sz w:val="18"/>
          <w:szCs w:val="18"/>
        </w:rPr>
        <w:t xml:space="preserve">Anlässlich der 2. Arbeiter-Olympiade, die 1931 in Wien abgehalten wird, errichtet das Rote Wien noch das </w:t>
      </w:r>
      <w:r w:rsidRPr="00DB3AFD">
        <w:rPr>
          <w:rFonts w:ascii="Arial" w:hAnsi="Arial" w:cs="Arial"/>
          <w:b/>
          <w:sz w:val="18"/>
          <w:szCs w:val="18"/>
        </w:rPr>
        <w:t>Praterstadion samt Bad</w:t>
      </w:r>
      <w:r w:rsidRPr="00DB3AFD">
        <w:rPr>
          <w:rFonts w:ascii="Arial" w:hAnsi="Arial" w:cs="Arial"/>
          <w:sz w:val="18"/>
          <w:szCs w:val="18"/>
        </w:rPr>
        <w:t>, in dem die meisten Wassersport-Wettbewerbe stattfinden.</w:t>
      </w:r>
      <w:r w:rsidRPr="00DB3AFD">
        <w:rPr>
          <w:sz w:val="18"/>
          <w:szCs w:val="18"/>
        </w:rPr>
        <w:br/>
      </w:r>
    </w:p>
    <w:p w:rsidR="00776AFC" w:rsidRPr="00DB3AFD" w:rsidRDefault="00776AFC" w:rsidP="005A63B1">
      <w:pPr>
        <w:pStyle w:val="KeinLeerraum"/>
        <w:rPr>
          <w:rFonts w:ascii="Arial" w:hAnsi="Arial" w:cs="Arial"/>
          <w:b/>
          <w:bCs/>
          <w:sz w:val="18"/>
          <w:szCs w:val="18"/>
        </w:rPr>
      </w:pPr>
    </w:p>
    <w:p w:rsidR="00FD212F" w:rsidRPr="00DB3AFD" w:rsidRDefault="00FD212F" w:rsidP="005A63B1">
      <w:pPr>
        <w:pStyle w:val="KeinLeerraum"/>
        <w:rPr>
          <w:rFonts w:ascii="Arial" w:hAnsi="Arial" w:cs="Arial"/>
          <w:b/>
          <w:bCs/>
          <w:sz w:val="18"/>
          <w:szCs w:val="18"/>
        </w:rPr>
      </w:pPr>
    </w:p>
    <w:p w:rsidR="002F0663" w:rsidRPr="00DB3AFD" w:rsidRDefault="002F0663" w:rsidP="00776AFC">
      <w:pPr>
        <w:pStyle w:val="KeinLeerraum"/>
        <w:rPr>
          <w:rFonts w:ascii="Arial Black" w:hAnsi="Arial Black"/>
          <w:sz w:val="18"/>
          <w:szCs w:val="18"/>
        </w:rPr>
      </w:pPr>
      <w:r w:rsidRPr="00DB3AFD">
        <w:rPr>
          <w:rFonts w:ascii="Arial Black" w:hAnsi="Arial Black"/>
          <w:sz w:val="18"/>
          <w:szCs w:val="18"/>
        </w:rPr>
        <w:lastRenderedPageBreak/>
        <w:t>Kinderfreibäder – für viele „der schönste Ferienaufenthalt“</w:t>
      </w:r>
      <w:r w:rsidRPr="00DB3AFD">
        <w:rPr>
          <w:rFonts w:ascii="Arial" w:hAnsi="Arial" w:cs="Arial"/>
          <w:sz w:val="18"/>
          <w:szCs w:val="18"/>
        </w:rPr>
        <w:br/>
        <w:t>Sieht man von einem ersten Vorläufer ab, der 1917 i</w:t>
      </w:r>
      <w:r w:rsidR="00776AFC" w:rsidRPr="00DB3AFD">
        <w:rPr>
          <w:rFonts w:ascii="Arial" w:hAnsi="Arial" w:cs="Arial"/>
          <w:sz w:val="18"/>
          <w:szCs w:val="18"/>
        </w:rPr>
        <w:t xml:space="preserve">n einem Staubecken des </w:t>
      </w:r>
      <w:proofErr w:type="spellStart"/>
      <w:r w:rsidR="00776AFC" w:rsidRPr="00DB3AFD">
        <w:rPr>
          <w:rFonts w:ascii="Arial" w:hAnsi="Arial" w:cs="Arial"/>
          <w:sz w:val="18"/>
          <w:szCs w:val="18"/>
        </w:rPr>
        <w:t>Wienfluss</w:t>
      </w:r>
      <w:r w:rsidRPr="00DB3AFD">
        <w:rPr>
          <w:rFonts w:ascii="Arial" w:hAnsi="Arial" w:cs="Arial"/>
          <w:sz w:val="18"/>
          <w:szCs w:val="18"/>
        </w:rPr>
        <w:t>es</w:t>
      </w:r>
      <w:proofErr w:type="spellEnd"/>
      <w:r w:rsidRPr="00DB3AFD">
        <w:rPr>
          <w:rFonts w:ascii="Arial" w:hAnsi="Arial" w:cs="Arial"/>
          <w:sz w:val="18"/>
          <w:szCs w:val="18"/>
        </w:rPr>
        <w:t xml:space="preserve"> in Hütteldorf eingerichtet wird, sind die Kinderfreibäder eine Errungenschaft des Roten Wien. Finanziert werden sie über die sogenannten </w:t>
      </w:r>
      <w:r w:rsidRPr="00DB3AFD">
        <w:rPr>
          <w:rFonts w:ascii="Arial" w:hAnsi="Arial" w:cs="Arial"/>
          <w:b/>
          <w:sz w:val="18"/>
          <w:szCs w:val="18"/>
        </w:rPr>
        <w:t>„Breitner-Steuern“.</w:t>
      </w:r>
      <w:r w:rsidRPr="00DB3AFD">
        <w:rPr>
          <w:rFonts w:ascii="Arial" w:hAnsi="Arial" w:cs="Arial"/>
          <w:sz w:val="18"/>
          <w:szCs w:val="18"/>
        </w:rPr>
        <w:t xml:space="preserve"> Die zur Errichtung erforderlichen Summen holt sich die Stadt </w:t>
      </w:r>
      <w:r w:rsidRPr="00DB3AFD">
        <w:rPr>
          <w:rFonts w:ascii="Arial" w:hAnsi="Arial" w:cs="Arial"/>
          <w:b/>
          <w:i/>
          <w:sz w:val="18"/>
          <w:szCs w:val="18"/>
        </w:rPr>
        <w:t xml:space="preserve">„aus der Nahrungs- oder </w:t>
      </w:r>
      <w:proofErr w:type="spellStart"/>
      <w:r w:rsidRPr="00DB3AFD">
        <w:rPr>
          <w:rFonts w:ascii="Arial" w:hAnsi="Arial" w:cs="Arial"/>
          <w:b/>
          <w:i/>
          <w:sz w:val="18"/>
          <w:szCs w:val="18"/>
        </w:rPr>
        <w:t>Genußmittelabgabe</w:t>
      </w:r>
      <w:proofErr w:type="spellEnd"/>
      <w:r w:rsidRPr="00DB3AFD">
        <w:rPr>
          <w:rFonts w:ascii="Arial" w:hAnsi="Arial" w:cs="Arial"/>
          <w:b/>
          <w:i/>
          <w:sz w:val="18"/>
          <w:szCs w:val="18"/>
        </w:rPr>
        <w:t xml:space="preserve"> des Grand Hotel, des Hotel Bristol und des Hotel Imperial vollauf“</w:t>
      </w:r>
      <w:r w:rsidRPr="00DB3AFD">
        <w:rPr>
          <w:rFonts w:ascii="Arial" w:hAnsi="Arial" w:cs="Arial"/>
          <w:sz w:val="18"/>
          <w:szCs w:val="18"/>
        </w:rPr>
        <w:t xml:space="preserve">, erklärt Finanzstadtrat Hugo Breitner 1927. Das Rote Wien errichtet insgesamt </w:t>
      </w:r>
      <w:r w:rsidRPr="00DB3AFD">
        <w:rPr>
          <w:rFonts w:ascii="Arial" w:hAnsi="Arial" w:cs="Arial"/>
          <w:b/>
          <w:sz w:val="18"/>
          <w:szCs w:val="18"/>
        </w:rPr>
        <w:t>23 Kinderfreibäder</w:t>
      </w:r>
      <w:r w:rsidRPr="00DB3AFD">
        <w:rPr>
          <w:rFonts w:ascii="Arial" w:hAnsi="Arial" w:cs="Arial"/>
          <w:sz w:val="18"/>
          <w:szCs w:val="18"/>
        </w:rPr>
        <w:t xml:space="preserve">, meist inmitten von städtischen Parkanlagen, möglichst neben dem „gewohnten Spiel- und Tummelplatz der Kinder“. </w:t>
      </w:r>
    </w:p>
    <w:p w:rsidR="00776AFC" w:rsidRPr="00DB3AFD" w:rsidRDefault="00776AFC" w:rsidP="005A63B1">
      <w:pPr>
        <w:pStyle w:val="KeinLeerraum"/>
        <w:rPr>
          <w:rFonts w:ascii="Arial" w:hAnsi="Arial" w:cs="Arial"/>
          <w:sz w:val="18"/>
          <w:szCs w:val="18"/>
        </w:rPr>
      </w:pPr>
    </w:p>
    <w:p w:rsidR="00776AFC" w:rsidRPr="00DB3AFD" w:rsidRDefault="00776AFC" w:rsidP="005A63B1">
      <w:pPr>
        <w:pStyle w:val="KeinLeerraum"/>
        <w:rPr>
          <w:rFonts w:ascii="Arial" w:hAnsi="Arial" w:cs="Arial"/>
          <w:sz w:val="18"/>
          <w:szCs w:val="18"/>
        </w:rPr>
      </w:pPr>
    </w:p>
    <w:p w:rsidR="00FD212F" w:rsidRPr="00DB3AFD" w:rsidRDefault="00FD212F" w:rsidP="005A63B1">
      <w:pPr>
        <w:pStyle w:val="KeinLeerraum"/>
        <w:rPr>
          <w:rFonts w:ascii="Arial" w:hAnsi="Arial" w:cs="Arial"/>
          <w:sz w:val="18"/>
          <w:szCs w:val="18"/>
        </w:rPr>
      </w:pPr>
    </w:p>
    <w:p w:rsidR="00FD212F" w:rsidRPr="00DB3AFD" w:rsidRDefault="002F0663" w:rsidP="00FD212F">
      <w:pPr>
        <w:pStyle w:val="KeinLeerraum"/>
        <w:rPr>
          <w:rFonts w:ascii="Arial Black" w:hAnsi="Arial Black"/>
          <w:sz w:val="18"/>
          <w:szCs w:val="18"/>
        </w:rPr>
      </w:pPr>
      <w:r w:rsidRPr="00DB3AFD">
        <w:rPr>
          <w:rFonts w:ascii="Arial Black" w:hAnsi="Arial Black"/>
          <w:sz w:val="18"/>
          <w:szCs w:val="18"/>
        </w:rPr>
        <w:t>Die Bäderhauptstadt Wien heute</w:t>
      </w:r>
      <w:r w:rsidRPr="00DB3AFD">
        <w:rPr>
          <w:sz w:val="18"/>
          <w:szCs w:val="18"/>
        </w:rPr>
        <w:br/>
      </w:r>
      <w:r w:rsidRPr="00DB3AFD">
        <w:rPr>
          <w:rFonts w:ascii="Arial" w:hAnsi="Arial" w:cs="Arial"/>
          <w:sz w:val="18"/>
          <w:szCs w:val="18"/>
        </w:rPr>
        <w:t xml:space="preserve">Der Zweite Weltkrieg hinterlässt auch im Bäderwesen eine Spur der Verwüstung. Nach Behebung der Schäden werden die Volksbäder in den ersten Nachkriegsjahren noch dringend benötigt. </w:t>
      </w:r>
    </w:p>
    <w:p w:rsidR="002F0663" w:rsidRPr="00DB3AFD" w:rsidRDefault="002F0663" w:rsidP="00FD212F">
      <w:pPr>
        <w:pStyle w:val="KeinLeerraum"/>
        <w:rPr>
          <w:rFonts w:ascii="Arial" w:hAnsi="Arial" w:cs="Arial"/>
          <w:sz w:val="18"/>
          <w:szCs w:val="18"/>
        </w:rPr>
      </w:pPr>
      <w:r w:rsidRPr="00DB3AFD">
        <w:rPr>
          <w:rFonts w:ascii="Arial" w:hAnsi="Arial" w:cs="Arial"/>
          <w:b/>
          <w:sz w:val="18"/>
          <w:szCs w:val="18"/>
        </w:rPr>
        <w:t xml:space="preserve">1951 </w:t>
      </w:r>
      <w:r w:rsidRPr="00DB3AFD">
        <w:rPr>
          <w:rFonts w:ascii="Arial" w:hAnsi="Arial" w:cs="Arial"/>
          <w:sz w:val="18"/>
          <w:szCs w:val="18"/>
        </w:rPr>
        <w:t xml:space="preserve">verfügen nur 13,7 Prozent aller Wiener Wohnungen über ein eigenes Badezimmer und noch </w:t>
      </w:r>
      <w:r w:rsidRPr="00DB3AFD">
        <w:rPr>
          <w:rFonts w:ascii="Arial" w:hAnsi="Arial" w:cs="Arial"/>
          <w:b/>
          <w:sz w:val="18"/>
          <w:szCs w:val="18"/>
        </w:rPr>
        <w:t xml:space="preserve">1955 </w:t>
      </w:r>
      <w:r w:rsidRPr="00DB3AFD">
        <w:rPr>
          <w:rFonts w:ascii="Arial" w:hAnsi="Arial" w:cs="Arial"/>
          <w:sz w:val="18"/>
          <w:szCs w:val="18"/>
        </w:rPr>
        <w:t xml:space="preserve">zählen die städtischen Brausebäder 4,7 Millionen Besucher. Mit fortschreitendem Wohlstand und den Bedürfnissen der Zeit entsprechend, werden die verbliebenen Volksbäder ab den 1970er-Jahren in Saunabäder umgewandelt. </w:t>
      </w:r>
    </w:p>
    <w:p w:rsidR="002F0663" w:rsidRPr="00DB3AFD" w:rsidRDefault="002F0663" w:rsidP="00FD212F">
      <w:pPr>
        <w:pStyle w:val="KeinLeerraum"/>
        <w:rPr>
          <w:rFonts w:ascii="Arial" w:hAnsi="Arial" w:cs="Arial"/>
          <w:sz w:val="18"/>
          <w:szCs w:val="18"/>
        </w:rPr>
      </w:pPr>
      <w:r w:rsidRPr="00DB3AFD">
        <w:rPr>
          <w:rFonts w:ascii="Arial" w:hAnsi="Arial" w:cs="Arial"/>
          <w:sz w:val="18"/>
          <w:szCs w:val="18"/>
        </w:rPr>
        <w:t xml:space="preserve">Nach dem Vorbild des 1967 eröffneten Hallenbades </w:t>
      </w:r>
      <w:proofErr w:type="spellStart"/>
      <w:r w:rsidRPr="00DB3AFD">
        <w:rPr>
          <w:rFonts w:ascii="Arial" w:hAnsi="Arial" w:cs="Arial"/>
          <w:sz w:val="18"/>
          <w:szCs w:val="18"/>
        </w:rPr>
        <w:t>Floridsdorf</w:t>
      </w:r>
      <w:proofErr w:type="spellEnd"/>
      <w:r w:rsidRPr="00DB3AFD">
        <w:rPr>
          <w:rFonts w:ascii="Arial" w:hAnsi="Arial" w:cs="Arial"/>
          <w:sz w:val="18"/>
          <w:szCs w:val="18"/>
        </w:rPr>
        <w:t xml:space="preserve"> entstehen in den folgenden Jahren weitere Bezirkshallenbäder. </w:t>
      </w:r>
      <w:r w:rsidRPr="00DB3AFD">
        <w:rPr>
          <w:rFonts w:ascii="Arial" w:hAnsi="Arial" w:cs="Arial"/>
          <w:b/>
          <w:sz w:val="18"/>
          <w:szCs w:val="18"/>
        </w:rPr>
        <w:t>Von den Kinderfreibädern sind noch elf als „Familienbäder“ erhalten</w:t>
      </w:r>
      <w:r w:rsidRPr="00DB3AFD">
        <w:rPr>
          <w:rFonts w:ascii="Arial" w:hAnsi="Arial" w:cs="Arial"/>
          <w:sz w:val="18"/>
          <w:szCs w:val="18"/>
        </w:rPr>
        <w:t xml:space="preserve">. Heute gibt es </w:t>
      </w:r>
      <w:r w:rsidRPr="00DB3AFD">
        <w:rPr>
          <w:rFonts w:ascii="Arial" w:hAnsi="Arial" w:cs="Arial"/>
          <w:b/>
          <w:sz w:val="18"/>
          <w:szCs w:val="18"/>
        </w:rPr>
        <w:t>38 städtische Badeanstalten</w:t>
      </w:r>
      <w:r w:rsidRPr="00DB3AFD">
        <w:rPr>
          <w:rFonts w:ascii="Arial" w:hAnsi="Arial" w:cs="Arial"/>
          <w:sz w:val="18"/>
          <w:szCs w:val="18"/>
        </w:rPr>
        <w:t xml:space="preserve"> und etwa </w:t>
      </w:r>
      <w:r w:rsidRPr="00DB3AFD">
        <w:rPr>
          <w:rFonts w:ascii="Arial" w:hAnsi="Arial" w:cs="Arial"/>
          <w:b/>
          <w:sz w:val="18"/>
          <w:szCs w:val="18"/>
        </w:rPr>
        <w:t>3,5 Millionen Badegäste jährlich.</w:t>
      </w:r>
      <w:r w:rsidRPr="00DB3AFD">
        <w:rPr>
          <w:rFonts w:ascii="Arial" w:hAnsi="Arial" w:cs="Arial"/>
          <w:sz w:val="18"/>
          <w:szCs w:val="18"/>
        </w:rPr>
        <w:t xml:space="preserve"> </w:t>
      </w:r>
    </w:p>
    <w:bookmarkEnd w:id="0"/>
    <w:bookmarkEnd w:id="2"/>
    <w:p w:rsidR="002F0663" w:rsidRPr="00DB3AFD" w:rsidRDefault="002F0663" w:rsidP="00732239">
      <w:pPr>
        <w:jc w:val="both"/>
        <w:rPr>
          <w:rFonts w:ascii="Arial" w:hAnsi="Arial" w:cs="Arial"/>
          <w:sz w:val="18"/>
          <w:szCs w:val="18"/>
        </w:rPr>
      </w:pPr>
    </w:p>
    <w:p w:rsidR="00576995" w:rsidRDefault="00576995" w:rsidP="009B526B">
      <w:pPr>
        <w:autoSpaceDE w:val="0"/>
        <w:autoSpaceDN w:val="0"/>
        <w:adjustRightInd w:val="0"/>
        <w:rPr>
          <w:rFonts w:ascii="Arial" w:hAnsi="Arial" w:cs="Arial"/>
          <w:b/>
          <w:bCs/>
          <w:color w:val="000000"/>
          <w:lang w:val="de-AT" w:eastAsia="de-AT"/>
        </w:rPr>
      </w:pPr>
    </w:p>
    <w:p w:rsidR="00DB3AFD" w:rsidRDefault="00DB3AFD" w:rsidP="009B526B">
      <w:pPr>
        <w:autoSpaceDE w:val="0"/>
        <w:autoSpaceDN w:val="0"/>
        <w:adjustRightInd w:val="0"/>
        <w:rPr>
          <w:rFonts w:ascii="Arial" w:hAnsi="Arial" w:cs="Arial"/>
          <w:b/>
          <w:bCs/>
          <w:color w:val="000000"/>
          <w:lang w:val="de-AT" w:eastAsia="de-AT"/>
        </w:rPr>
      </w:pPr>
    </w:p>
    <w:p w:rsidR="00DB3AFD" w:rsidRPr="005A63B1" w:rsidRDefault="00DB3AFD" w:rsidP="009B526B">
      <w:pPr>
        <w:autoSpaceDE w:val="0"/>
        <w:autoSpaceDN w:val="0"/>
        <w:adjustRightInd w:val="0"/>
        <w:rPr>
          <w:rFonts w:ascii="Arial" w:hAnsi="Arial" w:cs="Arial"/>
          <w:b/>
          <w:bCs/>
          <w:color w:val="000000"/>
          <w:lang w:val="de-AT" w:eastAsia="de-AT"/>
        </w:rPr>
      </w:pPr>
    </w:p>
    <w:p w:rsidR="00FD212F" w:rsidRPr="005A63B1" w:rsidRDefault="005A63B1" w:rsidP="005A63B1">
      <w:pPr>
        <w:tabs>
          <w:tab w:val="left" w:pos="3571"/>
        </w:tabs>
        <w:autoSpaceDE w:val="0"/>
        <w:autoSpaceDN w:val="0"/>
        <w:adjustRightInd w:val="0"/>
        <w:rPr>
          <w:rFonts w:ascii="Arial" w:hAnsi="Arial" w:cs="Arial"/>
          <w:b/>
          <w:bCs/>
          <w:color w:val="000000"/>
          <w:lang w:val="de-AT" w:eastAsia="de-AT"/>
        </w:rPr>
      </w:pPr>
      <w:r>
        <w:rPr>
          <w:rFonts w:ascii="Arial" w:hAnsi="Arial" w:cs="Arial"/>
          <w:b/>
          <w:bCs/>
          <w:color w:val="000000"/>
          <w:lang w:val="de-AT" w:eastAsia="de-AT"/>
        </w:rPr>
        <w:tab/>
      </w:r>
    </w:p>
    <w:p w:rsidR="009525B8" w:rsidRDefault="009525B8" w:rsidP="00CA1A01">
      <w:pPr>
        <w:autoSpaceDE w:val="0"/>
        <w:autoSpaceDN w:val="0"/>
        <w:adjustRightInd w:val="0"/>
        <w:jc w:val="center"/>
        <w:rPr>
          <w:rFonts w:ascii="Arial Black" w:hAnsi="Arial Black" w:cs="Arial"/>
          <w:b/>
          <w:bCs/>
          <w:color w:val="000000"/>
          <w:sz w:val="16"/>
          <w:szCs w:val="16"/>
          <w:lang w:val="de-AT" w:eastAsia="de-AT"/>
        </w:rPr>
      </w:pPr>
      <w:r>
        <w:rPr>
          <w:rFonts w:ascii="Arial Black" w:hAnsi="Arial Black" w:cs="Arial"/>
          <w:b/>
          <w:bCs/>
          <w:color w:val="000000"/>
          <w:sz w:val="32"/>
          <w:szCs w:val="32"/>
          <w:lang w:val="de-AT" w:eastAsia="de-AT"/>
        </w:rPr>
        <w:t>WEITERES PROGRAMM 2026</w:t>
      </w:r>
    </w:p>
    <w:p w:rsidR="00CA1A01" w:rsidRPr="00CA1A01" w:rsidRDefault="00CA1A01" w:rsidP="00CA1A01">
      <w:pPr>
        <w:autoSpaceDE w:val="0"/>
        <w:autoSpaceDN w:val="0"/>
        <w:adjustRightInd w:val="0"/>
        <w:jc w:val="center"/>
        <w:rPr>
          <w:rFonts w:ascii="Arial Black" w:hAnsi="Arial Black" w:cs="Arial"/>
          <w:b/>
          <w:bCs/>
          <w:color w:val="000000"/>
          <w:sz w:val="16"/>
          <w:szCs w:val="16"/>
          <w:lang w:val="de-AT" w:eastAsia="de-AT"/>
        </w:rPr>
      </w:pPr>
    </w:p>
    <w:p w:rsidR="009525B8" w:rsidRPr="00CA1092" w:rsidRDefault="009525B8" w:rsidP="009525B8">
      <w:pPr>
        <w:pStyle w:val="Listenabsatz"/>
        <w:numPr>
          <w:ilvl w:val="0"/>
          <w:numId w:val="48"/>
        </w:numPr>
        <w:spacing w:line="300" w:lineRule="exact"/>
        <w:rPr>
          <w:rFonts w:ascii="Arial Black" w:hAnsi="Arial Black" w:cs="Arial"/>
          <w:b/>
          <w:bCs/>
          <w:sz w:val="18"/>
          <w:szCs w:val="18"/>
        </w:rPr>
      </w:pPr>
      <w:r w:rsidRPr="00CA1092">
        <w:rPr>
          <w:rFonts w:ascii="Arial Black" w:hAnsi="Arial Black" w:cs="Arial"/>
          <w:b/>
          <w:bCs/>
          <w:sz w:val="18"/>
          <w:szCs w:val="18"/>
        </w:rPr>
        <w:t>Führungen durch den Karl-Marx-Hof</w:t>
      </w:r>
    </w:p>
    <w:p w:rsidR="009525B8" w:rsidRPr="00CA1092" w:rsidRDefault="009525B8" w:rsidP="009525B8">
      <w:pPr>
        <w:rPr>
          <w:rFonts w:ascii="Arial" w:hAnsi="Arial" w:cs="Arial"/>
          <w:sz w:val="18"/>
          <w:szCs w:val="18"/>
        </w:rPr>
      </w:pPr>
      <w:r w:rsidRPr="00CA1092">
        <w:rPr>
          <w:rFonts w:ascii="Arial" w:hAnsi="Arial" w:cs="Arial"/>
          <w:sz w:val="18"/>
          <w:szCs w:val="18"/>
        </w:rPr>
        <w:t xml:space="preserve">Jeden Sonntag führt das Waschsalon-Team durch den Karl-Marx-Hof, ein Werk des Otto-Wagner-Schülers Karl </w:t>
      </w:r>
      <w:proofErr w:type="spellStart"/>
      <w:r w:rsidRPr="00CA1092">
        <w:rPr>
          <w:rFonts w:ascii="Arial" w:hAnsi="Arial" w:cs="Arial"/>
          <w:sz w:val="18"/>
          <w:szCs w:val="18"/>
        </w:rPr>
        <w:t>Ehn</w:t>
      </w:r>
      <w:proofErr w:type="spellEnd"/>
      <w:r w:rsidRPr="00CA1092">
        <w:rPr>
          <w:rFonts w:ascii="Arial" w:hAnsi="Arial" w:cs="Arial"/>
          <w:sz w:val="18"/>
          <w:szCs w:val="18"/>
        </w:rPr>
        <w:t xml:space="preserve">. Der Hof erstreckt sich auf einer Länge von über einem Kilometer entlang der Heiligenstädter Straße. Unser Rundgang beginnt am Ehrenhof, dem „12.-Februar-Platz“, und endet im Waschsalon Nr. 2. </w:t>
      </w:r>
    </w:p>
    <w:p w:rsidR="009525B8" w:rsidRPr="00CA1092" w:rsidRDefault="009525B8" w:rsidP="009525B8">
      <w:pPr>
        <w:rPr>
          <w:rFonts w:ascii="Arial" w:hAnsi="Arial" w:cs="Arial"/>
          <w:sz w:val="18"/>
          <w:szCs w:val="18"/>
        </w:rPr>
      </w:pPr>
    </w:p>
    <w:p w:rsidR="009525B8" w:rsidRPr="00CA1092" w:rsidRDefault="009525B8" w:rsidP="009525B8">
      <w:pPr>
        <w:rPr>
          <w:rFonts w:ascii="Arial" w:hAnsi="Arial" w:cs="Arial"/>
          <w:sz w:val="18"/>
          <w:szCs w:val="18"/>
        </w:rPr>
      </w:pPr>
      <w:r w:rsidRPr="00CA1092">
        <w:rPr>
          <w:rFonts w:ascii="Arial" w:hAnsi="Arial" w:cs="Arial"/>
          <w:sz w:val="18"/>
          <w:szCs w:val="18"/>
        </w:rPr>
        <w:t>Die Führungen finden im Freien statt, die Dauerausstellung zur Geschichte des Roten Wien sowie die Sonderausstellung können im Anschluss daran individuell besichtigt werden.</w:t>
      </w:r>
    </w:p>
    <w:p w:rsidR="009525B8" w:rsidRPr="00CA1092" w:rsidRDefault="009525B8" w:rsidP="009525B8">
      <w:pPr>
        <w:rPr>
          <w:rFonts w:ascii="Arial" w:hAnsi="Arial" w:cs="Arial"/>
          <w:sz w:val="18"/>
          <w:szCs w:val="18"/>
        </w:rPr>
      </w:pPr>
      <w:r w:rsidRPr="00CA1092">
        <w:rPr>
          <w:rFonts w:ascii="Arial" w:hAnsi="Arial" w:cs="Arial"/>
          <w:sz w:val="18"/>
          <w:szCs w:val="18"/>
        </w:rPr>
        <w:t>4., 11., 18. und 25.1.2026</w:t>
      </w:r>
      <w:r w:rsidRPr="00CA1092">
        <w:rPr>
          <w:rFonts w:ascii="Arial" w:hAnsi="Arial" w:cs="Arial"/>
          <w:sz w:val="18"/>
          <w:szCs w:val="18"/>
        </w:rPr>
        <w:br/>
        <w:t>1., 8., 15. und 22.2.2026</w:t>
      </w:r>
      <w:r w:rsidRPr="00CA1092">
        <w:rPr>
          <w:rFonts w:ascii="Arial" w:hAnsi="Arial" w:cs="Arial"/>
          <w:sz w:val="18"/>
          <w:szCs w:val="18"/>
        </w:rPr>
        <w:br/>
        <w:t>1., 8., 15., 22. und 29.3.2026</w:t>
      </w:r>
      <w:r w:rsidRPr="00CA1092">
        <w:rPr>
          <w:rFonts w:ascii="Arial" w:hAnsi="Arial" w:cs="Arial"/>
          <w:sz w:val="18"/>
          <w:szCs w:val="18"/>
        </w:rPr>
        <w:br/>
        <w:t>5., 12., 19. und 26.4.2026</w:t>
      </w:r>
      <w:r w:rsidRPr="00CA1092">
        <w:rPr>
          <w:rFonts w:ascii="Arial" w:hAnsi="Arial" w:cs="Arial"/>
          <w:sz w:val="18"/>
          <w:szCs w:val="18"/>
        </w:rPr>
        <w:br/>
        <w:t>3., 10., 17., 24. und 31.5. 2026</w:t>
      </w:r>
      <w:r w:rsidRPr="00CA1092">
        <w:rPr>
          <w:rFonts w:ascii="Arial" w:hAnsi="Arial" w:cs="Arial"/>
          <w:sz w:val="18"/>
          <w:szCs w:val="18"/>
        </w:rPr>
        <w:br/>
        <w:t>7., 14., 21. und 28.6.2026</w:t>
      </w:r>
      <w:r w:rsidRPr="00CA1092">
        <w:rPr>
          <w:rFonts w:ascii="Arial" w:hAnsi="Arial" w:cs="Arial"/>
          <w:sz w:val="18"/>
          <w:szCs w:val="18"/>
        </w:rPr>
        <w:br/>
        <w:t>5., 12., 19. und 26.7.2026</w:t>
      </w:r>
      <w:r w:rsidRPr="00CA1092">
        <w:rPr>
          <w:rFonts w:ascii="Arial" w:hAnsi="Arial" w:cs="Arial"/>
          <w:sz w:val="18"/>
          <w:szCs w:val="18"/>
        </w:rPr>
        <w:br/>
        <w:t>2., 9., 16., 23. und 30.8.2026</w:t>
      </w:r>
    </w:p>
    <w:p w:rsidR="009525B8" w:rsidRPr="00CA1092" w:rsidRDefault="009525B8" w:rsidP="009525B8">
      <w:pPr>
        <w:rPr>
          <w:rFonts w:ascii="Arial" w:hAnsi="Arial" w:cs="Arial"/>
          <w:b/>
          <w:sz w:val="18"/>
          <w:szCs w:val="18"/>
        </w:rPr>
      </w:pPr>
    </w:p>
    <w:p w:rsidR="009525B8" w:rsidRPr="00CA1092" w:rsidRDefault="009525B8" w:rsidP="009525B8">
      <w:pPr>
        <w:rPr>
          <w:rFonts w:ascii="Arial" w:hAnsi="Arial" w:cs="Arial"/>
          <w:b/>
          <w:sz w:val="18"/>
          <w:szCs w:val="18"/>
        </w:rPr>
      </w:pPr>
      <w:r w:rsidRPr="00CA1092">
        <w:rPr>
          <w:rFonts w:ascii="Arial" w:hAnsi="Arial" w:cs="Arial"/>
          <w:b/>
          <w:sz w:val="18"/>
          <w:szCs w:val="18"/>
        </w:rPr>
        <w:t xml:space="preserve">Treffpunkt: 13.00 Uhr vor dem Bahnhof Heiligenstadt, Endstelle U4 </w:t>
      </w:r>
      <w:r w:rsidRPr="00CA1092">
        <w:rPr>
          <w:rFonts w:ascii="Arial" w:hAnsi="Arial" w:cs="Arial"/>
          <w:b/>
          <w:sz w:val="18"/>
          <w:szCs w:val="18"/>
        </w:rPr>
        <w:br/>
        <w:t xml:space="preserve">Anmeldung nicht erforderlich. </w:t>
      </w:r>
      <w:r w:rsidRPr="00CA1092">
        <w:rPr>
          <w:rFonts w:ascii="Arial" w:hAnsi="Arial" w:cs="Arial"/>
          <w:b/>
          <w:sz w:val="18"/>
          <w:szCs w:val="18"/>
        </w:rPr>
        <w:br/>
        <w:t>Eintritt &amp; Führung: € 12,–/Person</w:t>
      </w:r>
    </w:p>
    <w:p w:rsidR="009525B8" w:rsidRDefault="009525B8" w:rsidP="009525B8">
      <w:pPr>
        <w:rPr>
          <w:rFonts w:ascii="Arial" w:hAnsi="Arial" w:cs="Arial"/>
          <w:sz w:val="18"/>
          <w:szCs w:val="18"/>
        </w:rPr>
      </w:pPr>
    </w:p>
    <w:p w:rsidR="00DB3AFD" w:rsidRDefault="00DB3AFD" w:rsidP="009525B8">
      <w:pPr>
        <w:rPr>
          <w:rFonts w:ascii="Arial" w:hAnsi="Arial" w:cs="Arial"/>
          <w:sz w:val="18"/>
          <w:szCs w:val="18"/>
        </w:rPr>
      </w:pPr>
    </w:p>
    <w:p w:rsidR="00DB3AFD" w:rsidRPr="00CA1092" w:rsidRDefault="00DB3AFD" w:rsidP="009525B8">
      <w:pPr>
        <w:rPr>
          <w:rFonts w:ascii="Arial" w:hAnsi="Arial" w:cs="Arial"/>
          <w:sz w:val="18"/>
          <w:szCs w:val="18"/>
        </w:rPr>
      </w:pPr>
    </w:p>
    <w:p w:rsidR="009525B8" w:rsidRPr="00CA1092" w:rsidRDefault="009525B8" w:rsidP="009525B8">
      <w:pPr>
        <w:rPr>
          <w:rFonts w:ascii="Arial" w:hAnsi="Arial" w:cs="Arial"/>
          <w:b/>
          <w:bCs/>
          <w:color w:val="FF0000"/>
          <w:sz w:val="18"/>
          <w:szCs w:val="18"/>
        </w:rPr>
      </w:pPr>
    </w:p>
    <w:p w:rsidR="009525B8" w:rsidRPr="00CA1092" w:rsidRDefault="009525B8" w:rsidP="009525B8">
      <w:pPr>
        <w:pStyle w:val="Listenabsatz"/>
        <w:numPr>
          <w:ilvl w:val="0"/>
          <w:numId w:val="48"/>
        </w:numPr>
        <w:rPr>
          <w:rFonts w:ascii="Arial Black" w:hAnsi="Arial Black" w:cs="Arial"/>
          <w:b/>
          <w:bCs/>
          <w:sz w:val="18"/>
          <w:szCs w:val="18"/>
        </w:rPr>
      </w:pPr>
      <w:r w:rsidRPr="00CA1092">
        <w:rPr>
          <w:rFonts w:ascii="Arial Black" w:hAnsi="Arial Black" w:cs="Arial"/>
          <w:b/>
          <w:bCs/>
          <w:sz w:val="18"/>
          <w:szCs w:val="18"/>
        </w:rPr>
        <w:t>Tag der offenen Tür am 1. Mai</w:t>
      </w:r>
    </w:p>
    <w:p w:rsidR="009525B8" w:rsidRPr="00CA1092" w:rsidRDefault="009525B8" w:rsidP="009525B8">
      <w:pPr>
        <w:rPr>
          <w:rFonts w:ascii="Arial" w:hAnsi="Arial" w:cs="Arial"/>
          <w:sz w:val="18"/>
          <w:szCs w:val="18"/>
        </w:rPr>
      </w:pPr>
      <w:r w:rsidRPr="00CA1092">
        <w:rPr>
          <w:rFonts w:ascii="Arial" w:hAnsi="Arial" w:cs="Arial"/>
          <w:sz w:val="18"/>
          <w:szCs w:val="18"/>
        </w:rPr>
        <w:t>Am 1. Mai lädt der Waschsalon traditionell zum Tag der offenen Tür und zu ausführlichen Stadtspaziergängen durch den feierlich beflaggten Karl-Marx-Hof.</w:t>
      </w:r>
    </w:p>
    <w:p w:rsidR="009525B8" w:rsidRPr="00CA1092" w:rsidRDefault="009525B8" w:rsidP="009525B8">
      <w:pPr>
        <w:rPr>
          <w:rFonts w:ascii="Arial" w:hAnsi="Arial" w:cs="Arial"/>
          <w:sz w:val="18"/>
          <w:szCs w:val="18"/>
        </w:rPr>
      </w:pPr>
      <w:r w:rsidRPr="00CA1092">
        <w:rPr>
          <w:rFonts w:ascii="Arial" w:hAnsi="Arial" w:cs="Arial"/>
          <w:sz w:val="18"/>
          <w:szCs w:val="18"/>
        </w:rPr>
        <w:t>Die Dauerausstellung zur Geschichte des Roten Wien sowie unsere aktuelle Sonderausstellung können im Anschluss an die Führung individuell besichtigt werden.</w:t>
      </w:r>
    </w:p>
    <w:p w:rsidR="009525B8" w:rsidRPr="00CA1092" w:rsidRDefault="009525B8" w:rsidP="009525B8">
      <w:pPr>
        <w:rPr>
          <w:rFonts w:ascii="Arial" w:hAnsi="Arial" w:cs="Arial"/>
          <w:b/>
          <w:bCs/>
          <w:sz w:val="18"/>
          <w:szCs w:val="18"/>
        </w:rPr>
      </w:pPr>
    </w:p>
    <w:p w:rsidR="009525B8" w:rsidRPr="00CA1092" w:rsidRDefault="009525B8" w:rsidP="009525B8">
      <w:pPr>
        <w:rPr>
          <w:rFonts w:ascii="Arial" w:hAnsi="Arial" w:cs="Arial"/>
          <w:b/>
          <w:bCs/>
          <w:sz w:val="18"/>
          <w:szCs w:val="18"/>
        </w:rPr>
      </w:pPr>
      <w:r w:rsidRPr="00CA1092">
        <w:rPr>
          <w:rFonts w:ascii="Arial" w:hAnsi="Arial" w:cs="Arial"/>
          <w:b/>
          <w:bCs/>
          <w:sz w:val="18"/>
          <w:szCs w:val="18"/>
        </w:rPr>
        <w:t>1.5.2025, 12.00 bis 17.00 Uhr</w:t>
      </w:r>
    </w:p>
    <w:p w:rsidR="009525B8" w:rsidRPr="00CA1092" w:rsidRDefault="009525B8" w:rsidP="009525B8">
      <w:pPr>
        <w:rPr>
          <w:rFonts w:ascii="Arial" w:hAnsi="Arial" w:cs="Arial"/>
          <w:b/>
          <w:bCs/>
          <w:sz w:val="18"/>
          <w:szCs w:val="18"/>
        </w:rPr>
      </w:pPr>
      <w:r w:rsidRPr="00CA1092">
        <w:rPr>
          <w:rFonts w:ascii="Arial" w:hAnsi="Arial" w:cs="Arial"/>
          <w:b/>
          <w:bCs/>
          <w:sz w:val="18"/>
          <w:szCs w:val="18"/>
        </w:rPr>
        <w:t>Stadtspaziergänge um 13.00 und 15.00 Uhr</w:t>
      </w:r>
      <w:r w:rsidRPr="00CA1092">
        <w:rPr>
          <w:rFonts w:ascii="Arial" w:hAnsi="Arial" w:cs="Arial"/>
          <w:b/>
          <w:bCs/>
          <w:sz w:val="18"/>
          <w:szCs w:val="18"/>
        </w:rPr>
        <w:br/>
      </w:r>
      <w:r w:rsidRPr="00CA1092">
        <w:rPr>
          <w:rFonts w:ascii="Arial" w:hAnsi="Arial" w:cs="Arial"/>
          <w:b/>
          <w:sz w:val="18"/>
          <w:szCs w:val="18"/>
        </w:rPr>
        <w:t>Treffpunkt: Jeweils vor dem Bahnhof Heiligenstadt, Endstelle U4</w:t>
      </w:r>
      <w:r w:rsidRPr="00CA1092">
        <w:rPr>
          <w:rFonts w:ascii="Arial" w:hAnsi="Arial" w:cs="Arial"/>
          <w:b/>
          <w:sz w:val="18"/>
          <w:szCs w:val="18"/>
        </w:rPr>
        <w:br/>
        <w:t>Anmeldung nicht erforderlich.</w:t>
      </w:r>
    </w:p>
    <w:p w:rsidR="00CA1A01" w:rsidRPr="00CA1092" w:rsidRDefault="00CA1A01" w:rsidP="009525B8">
      <w:pPr>
        <w:rPr>
          <w:rFonts w:ascii="Arial" w:hAnsi="Arial" w:cs="Arial"/>
          <w:b/>
          <w:bCs/>
          <w:color w:val="FF0000"/>
          <w:sz w:val="18"/>
          <w:szCs w:val="18"/>
        </w:rPr>
      </w:pPr>
    </w:p>
    <w:p w:rsidR="00CA1A01" w:rsidRDefault="00CA1A01" w:rsidP="009525B8">
      <w:pPr>
        <w:rPr>
          <w:rFonts w:ascii="Arial" w:hAnsi="Arial" w:cs="Arial"/>
          <w:b/>
          <w:bCs/>
          <w:color w:val="FF0000"/>
        </w:rPr>
      </w:pPr>
    </w:p>
    <w:p w:rsidR="004E3635" w:rsidRDefault="004E3635" w:rsidP="009525B8">
      <w:pPr>
        <w:rPr>
          <w:rFonts w:ascii="Arial" w:hAnsi="Arial" w:cs="Arial"/>
          <w:b/>
          <w:bCs/>
          <w:color w:val="FF0000"/>
        </w:rPr>
      </w:pPr>
    </w:p>
    <w:p w:rsidR="009D388C" w:rsidRDefault="009D388C" w:rsidP="009525B8">
      <w:pPr>
        <w:rPr>
          <w:rFonts w:ascii="Arial" w:hAnsi="Arial" w:cs="Arial"/>
          <w:b/>
          <w:bCs/>
          <w:color w:val="FF0000"/>
        </w:rPr>
      </w:pPr>
    </w:p>
    <w:p w:rsidR="009525B8" w:rsidRDefault="009525B8" w:rsidP="009525B8">
      <w:pPr>
        <w:rPr>
          <w:rFonts w:ascii="Arial" w:hAnsi="Arial" w:cs="Arial"/>
          <w:b/>
          <w:bCs/>
          <w:color w:val="FF0000"/>
        </w:rPr>
      </w:pPr>
    </w:p>
    <w:p w:rsidR="009525B8" w:rsidRPr="00BC297F" w:rsidRDefault="009525B8" w:rsidP="009525B8">
      <w:pPr>
        <w:tabs>
          <w:tab w:val="left" w:pos="930"/>
        </w:tabs>
        <w:spacing w:line="300" w:lineRule="exact"/>
        <w:jc w:val="both"/>
        <w:rPr>
          <w:rFonts w:ascii="Arial Black" w:hAnsi="Arial Black" w:cs="Arial"/>
          <w:b/>
        </w:rPr>
      </w:pPr>
      <w:r w:rsidRPr="00BC297F">
        <w:rPr>
          <w:rFonts w:ascii="Arial Black" w:hAnsi="Arial Black" w:cs="Arial"/>
          <w:b/>
          <w:sz w:val="28"/>
          <w:szCs w:val="28"/>
        </w:rPr>
        <w:t>AUSSENDIENST</w:t>
      </w:r>
    </w:p>
    <w:p w:rsidR="009525B8" w:rsidRPr="00CA1092" w:rsidRDefault="009525B8" w:rsidP="009525B8">
      <w:pPr>
        <w:pStyle w:val="KeinLeerraum"/>
        <w:rPr>
          <w:rStyle w:val="Fett"/>
          <w:rFonts w:ascii="Arial" w:hAnsi="Arial" w:cs="Arial"/>
          <w:sz w:val="18"/>
          <w:szCs w:val="18"/>
        </w:rPr>
      </w:pPr>
      <w:r w:rsidRPr="00CA1092">
        <w:rPr>
          <w:rStyle w:val="Fett"/>
          <w:rFonts w:ascii="Arial" w:hAnsi="Arial" w:cs="Arial"/>
          <w:sz w:val="18"/>
          <w:szCs w:val="18"/>
        </w:rPr>
        <w:t>Das Team des Waschsalons führt regelmäßig Stadtspaziergänge durch ausgewählte Gemeindebauten.</w:t>
      </w:r>
    </w:p>
    <w:p w:rsidR="009525B8" w:rsidRPr="00CA1092" w:rsidRDefault="009525B8" w:rsidP="009525B8">
      <w:pPr>
        <w:pStyle w:val="KeinLeerraum"/>
        <w:rPr>
          <w:rStyle w:val="Fett"/>
          <w:rFonts w:ascii="Arial" w:hAnsi="Arial" w:cs="Arial"/>
          <w:b w:val="0"/>
          <w:sz w:val="18"/>
          <w:szCs w:val="18"/>
        </w:rPr>
      </w:pPr>
      <w:r w:rsidRPr="00CA1092">
        <w:rPr>
          <w:rStyle w:val="Fett"/>
          <w:rFonts w:ascii="Arial" w:hAnsi="Arial" w:cs="Arial"/>
          <w:b w:val="0"/>
          <w:sz w:val="18"/>
          <w:szCs w:val="18"/>
        </w:rPr>
        <w:t xml:space="preserve">Führung je nach Länge € 12,-- bzw. € 15,-- pro Person. </w:t>
      </w:r>
      <w:r w:rsidRPr="00CA1092">
        <w:rPr>
          <w:rStyle w:val="Fett"/>
          <w:rFonts w:ascii="Arial" w:hAnsi="Arial" w:cs="Arial"/>
          <w:b w:val="0"/>
          <w:sz w:val="18"/>
          <w:szCs w:val="18"/>
        </w:rPr>
        <w:br/>
        <w:t xml:space="preserve">Anmeldung erforderlich unter </w:t>
      </w:r>
      <w:hyperlink r:id="rId16" w:history="1">
        <w:r w:rsidRPr="00CA1092">
          <w:rPr>
            <w:rStyle w:val="Hyperlink"/>
            <w:rFonts w:ascii="Arial" w:hAnsi="Arial" w:cs="Arial"/>
            <w:sz w:val="18"/>
            <w:szCs w:val="18"/>
          </w:rPr>
          <w:t>info@dasrotewien-waschsalon.at</w:t>
        </w:r>
      </w:hyperlink>
    </w:p>
    <w:p w:rsidR="009D388C" w:rsidRDefault="009D388C" w:rsidP="009525B8">
      <w:pPr>
        <w:rPr>
          <w:rFonts w:ascii="Arial" w:hAnsi="Arial" w:cs="Arial"/>
          <w:b/>
          <w:bCs/>
        </w:rPr>
      </w:pPr>
    </w:p>
    <w:p w:rsidR="00DB3AFD" w:rsidRDefault="00DB3AFD" w:rsidP="009525B8">
      <w:pPr>
        <w:rPr>
          <w:rFonts w:ascii="Arial" w:hAnsi="Arial" w:cs="Arial"/>
          <w:b/>
          <w:bCs/>
        </w:rPr>
      </w:pPr>
    </w:p>
    <w:p w:rsidR="00DB3AFD" w:rsidRDefault="00DB3AFD" w:rsidP="009525B8">
      <w:pPr>
        <w:rPr>
          <w:rFonts w:ascii="Arial" w:hAnsi="Arial" w:cs="Arial"/>
          <w:b/>
          <w:bCs/>
        </w:rPr>
      </w:pPr>
    </w:p>
    <w:p w:rsidR="009525B8" w:rsidRPr="00CA1092" w:rsidRDefault="009525B8" w:rsidP="009525B8">
      <w:pPr>
        <w:pStyle w:val="Listenabsatz"/>
        <w:numPr>
          <w:ilvl w:val="0"/>
          <w:numId w:val="48"/>
        </w:numPr>
        <w:rPr>
          <w:rFonts w:ascii="Arial Black" w:hAnsi="Arial Black" w:cs="Arial"/>
          <w:b/>
          <w:bCs/>
          <w:sz w:val="18"/>
          <w:szCs w:val="18"/>
        </w:rPr>
      </w:pPr>
      <w:r w:rsidRPr="00CA1092">
        <w:rPr>
          <w:rFonts w:ascii="Arial Black" w:hAnsi="Arial Black" w:cs="Arial"/>
          <w:b/>
          <w:bCs/>
          <w:sz w:val="18"/>
          <w:szCs w:val="18"/>
        </w:rPr>
        <w:t>Stadtspaziergang Friedrich-Engels-Platz</w:t>
      </w:r>
    </w:p>
    <w:p w:rsidR="009525B8" w:rsidRPr="00CA1A01" w:rsidRDefault="00CA1A01" w:rsidP="00CA1A01">
      <w:pPr>
        <w:rPr>
          <w:rFonts w:ascii="Arial" w:hAnsi="Arial" w:cs="Arial"/>
          <w:b/>
          <w:bCs/>
        </w:rPr>
      </w:pPr>
      <w:r w:rsidRPr="00CA1092">
        <w:rPr>
          <w:rFonts w:ascii="Arial Black" w:hAnsi="Arial Black" w:cs="Arial"/>
          <w:bCs/>
          <w:sz w:val="18"/>
          <w:szCs w:val="18"/>
        </w:rPr>
        <w:t>Sonntag, 1.3.2026 (</w:t>
      </w:r>
      <w:r w:rsidR="009525B8" w:rsidRPr="00CA1092">
        <w:rPr>
          <w:rFonts w:ascii="Arial Black" w:hAnsi="Arial Black" w:cs="Arial"/>
          <w:bCs/>
          <w:sz w:val="18"/>
          <w:szCs w:val="18"/>
        </w:rPr>
        <w:t>11</w:t>
      </w:r>
      <w:r w:rsidRPr="00CA1092">
        <w:rPr>
          <w:rFonts w:ascii="Arial Black" w:hAnsi="Arial Black" w:cs="Arial"/>
          <w:bCs/>
          <w:sz w:val="18"/>
          <w:szCs w:val="18"/>
        </w:rPr>
        <w:t>.00</w:t>
      </w:r>
      <w:r w:rsidR="009525B8" w:rsidRPr="00CA1092">
        <w:rPr>
          <w:rFonts w:ascii="Arial Black" w:hAnsi="Arial Black" w:cs="Arial"/>
          <w:bCs/>
          <w:sz w:val="18"/>
          <w:szCs w:val="18"/>
        </w:rPr>
        <w:t xml:space="preserve"> Uhr</w:t>
      </w:r>
      <w:r w:rsidRPr="00CA1092">
        <w:rPr>
          <w:rFonts w:ascii="Arial Black" w:hAnsi="Arial Black" w:cs="Arial"/>
          <w:bCs/>
          <w:sz w:val="18"/>
          <w:szCs w:val="18"/>
        </w:rPr>
        <w:t>)</w:t>
      </w:r>
      <w:r w:rsidR="009525B8" w:rsidRPr="00CA1092">
        <w:rPr>
          <w:rFonts w:ascii="Arial" w:hAnsi="Arial" w:cs="Arial"/>
          <w:b/>
          <w:bCs/>
          <w:sz w:val="18"/>
          <w:szCs w:val="18"/>
        </w:rPr>
        <w:br/>
      </w:r>
      <w:r w:rsidR="009525B8" w:rsidRPr="009D388C">
        <w:rPr>
          <w:rFonts w:ascii="Arial" w:hAnsi="Arial" w:cs="Arial"/>
          <w:b/>
          <w:i/>
          <w:sz w:val="14"/>
          <w:szCs w:val="14"/>
        </w:rPr>
        <w:t>Treffpunkt: 20., Straßenbahnhaltestelle</w:t>
      </w:r>
      <w:r w:rsidR="009525B8" w:rsidRPr="009D388C">
        <w:rPr>
          <w:rFonts w:ascii="Arial" w:hAnsi="Arial" w:cs="Arial"/>
          <w:b/>
          <w:bCs/>
          <w:i/>
          <w:sz w:val="14"/>
          <w:szCs w:val="14"/>
        </w:rPr>
        <w:t xml:space="preserve"> </w:t>
      </w:r>
      <w:r w:rsidR="009525B8" w:rsidRPr="009D388C">
        <w:rPr>
          <w:rFonts w:ascii="Arial" w:hAnsi="Arial" w:cs="Arial"/>
          <w:b/>
          <w:i/>
          <w:sz w:val="14"/>
          <w:szCs w:val="14"/>
        </w:rPr>
        <w:t>Friedrich-Engels-Platz</w:t>
      </w:r>
      <w:r w:rsidR="009525B8" w:rsidRPr="009D388C">
        <w:rPr>
          <w:rFonts w:ascii="Arial" w:hAnsi="Arial" w:cs="Arial"/>
          <w:b/>
          <w:bCs/>
          <w:i/>
          <w:sz w:val="14"/>
          <w:szCs w:val="14"/>
        </w:rPr>
        <w:br/>
      </w:r>
      <w:r w:rsidR="009525B8" w:rsidRPr="009D388C">
        <w:rPr>
          <w:rFonts w:ascii="Arial" w:hAnsi="Arial" w:cs="Arial"/>
          <w:b/>
          <w:i/>
          <w:sz w:val="14"/>
          <w:szCs w:val="14"/>
        </w:rPr>
        <w:t>Erreichbarkeit: Straßenbahn 2 oder 31</w:t>
      </w:r>
      <w:r w:rsidR="009525B8" w:rsidRPr="009D388C">
        <w:rPr>
          <w:rFonts w:ascii="Arial" w:hAnsi="Arial" w:cs="Arial"/>
          <w:b/>
          <w:bCs/>
          <w:i/>
          <w:sz w:val="14"/>
          <w:szCs w:val="14"/>
        </w:rPr>
        <w:br/>
      </w:r>
      <w:r w:rsidR="009525B8" w:rsidRPr="009D388C">
        <w:rPr>
          <w:rFonts w:ascii="Arial" w:hAnsi="Arial" w:cs="Arial"/>
          <w:b/>
          <w:i/>
          <w:sz w:val="14"/>
          <w:szCs w:val="14"/>
        </w:rPr>
        <w:t>Kosten: € 12,– / Person</w:t>
      </w:r>
    </w:p>
    <w:p w:rsidR="009525B8" w:rsidRDefault="009525B8" w:rsidP="009525B8">
      <w:pPr>
        <w:rPr>
          <w:rFonts w:ascii="Arial" w:hAnsi="Arial" w:cs="Arial"/>
        </w:rPr>
      </w:pPr>
    </w:p>
    <w:p w:rsidR="009525B8" w:rsidRPr="00CA1092" w:rsidRDefault="009525B8" w:rsidP="009525B8">
      <w:pPr>
        <w:rPr>
          <w:rFonts w:ascii="Arial" w:hAnsi="Arial" w:cs="Arial"/>
          <w:sz w:val="18"/>
          <w:szCs w:val="18"/>
        </w:rPr>
      </w:pPr>
      <w:r w:rsidRPr="00CA1092">
        <w:rPr>
          <w:rFonts w:ascii="Arial" w:hAnsi="Arial" w:cs="Arial"/>
          <w:sz w:val="18"/>
          <w:szCs w:val="18"/>
        </w:rPr>
        <w:t xml:space="preserve">Die Wohnhausanlage am Friedrich-Engels-Platz, ein Werk des Otto-Wagner-Schülers Rudolf </w:t>
      </w:r>
      <w:proofErr w:type="spellStart"/>
      <w:r w:rsidRPr="00CA1092">
        <w:rPr>
          <w:rFonts w:ascii="Arial" w:hAnsi="Arial" w:cs="Arial"/>
          <w:sz w:val="18"/>
          <w:szCs w:val="18"/>
        </w:rPr>
        <w:t>Perco</w:t>
      </w:r>
      <w:proofErr w:type="spellEnd"/>
      <w:r w:rsidRPr="00CA1092">
        <w:rPr>
          <w:rFonts w:ascii="Arial" w:hAnsi="Arial" w:cs="Arial"/>
          <w:sz w:val="18"/>
          <w:szCs w:val="18"/>
        </w:rPr>
        <w:t>, sollte der „größte Wohnbau der Welt“ werden. Zum Zeitpunkt ihrer Eröffnung im Jahr 1933 zählt die aus mehreren Höfen bestehende Anlage rund 1.400 Wohnungen und verfügt über eine Reihe von Infrastruktureinrichtungen – darunter auch eine Zentralwäscherei und ein großes Kinderfreibad.</w:t>
      </w:r>
    </w:p>
    <w:p w:rsidR="002570E6" w:rsidRPr="00CA1092" w:rsidRDefault="009525B8" w:rsidP="009525B8">
      <w:pPr>
        <w:rPr>
          <w:rFonts w:ascii="Arial" w:hAnsi="Arial" w:cs="Arial"/>
          <w:sz w:val="18"/>
          <w:szCs w:val="18"/>
        </w:rPr>
      </w:pPr>
      <w:r w:rsidRPr="00CA1092">
        <w:rPr>
          <w:rFonts w:ascii="Arial" w:hAnsi="Arial" w:cs="Arial"/>
          <w:sz w:val="18"/>
          <w:szCs w:val="18"/>
        </w:rPr>
        <w:t>Der unbenannt gebliebene Bau beeindruckt durch die Monumentalität seiner Wohntürme, die vorgesetzten Balkongruppen und riesigen Fahnenmasten, aber auch durch eine Fülle an Kunst-am-Bau-Werken. Der von Margarete Schütte-</w:t>
      </w:r>
      <w:proofErr w:type="spellStart"/>
      <w:r w:rsidRPr="00CA1092">
        <w:rPr>
          <w:rFonts w:ascii="Arial" w:hAnsi="Arial" w:cs="Arial"/>
          <w:sz w:val="18"/>
          <w:szCs w:val="18"/>
        </w:rPr>
        <w:t>Lihotzky</w:t>
      </w:r>
      <w:proofErr w:type="spellEnd"/>
      <w:r w:rsidRPr="00CA1092">
        <w:rPr>
          <w:rFonts w:ascii="Arial" w:hAnsi="Arial" w:cs="Arial"/>
          <w:sz w:val="18"/>
          <w:szCs w:val="18"/>
        </w:rPr>
        <w:t xml:space="preserve"> entworfene Kindergarten am </w:t>
      </w:r>
      <w:proofErr w:type="spellStart"/>
      <w:r w:rsidRPr="00CA1092">
        <w:rPr>
          <w:rFonts w:ascii="Arial" w:hAnsi="Arial" w:cs="Arial"/>
          <w:sz w:val="18"/>
          <w:szCs w:val="18"/>
        </w:rPr>
        <w:t>Kapaunplatz</w:t>
      </w:r>
      <w:proofErr w:type="spellEnd"/>
      <w:r w:rsidRPr="00CA1092">
        <w:rPr>
          <w:rFonts w:ascii="Arial" w:hAnsi="Arial" w:cs="Arial"/>
          <w:sz w:val="18"/>
          <w:szCs w:val="18"/>
        </w:rPr>
        <w:t xml:space="preserve"> wird zwar erst 1952 eröffnet, steht aber noch ganz in der Tradition des Roten Wien.</w:t>
      </w:r>
    </w:p>
    <w:p w:rsidR="002570E6" w:rsidRDefault="002570E6" w:rsidP="009525B8">
      <w:pPr>
        <w:rPr>
          <w:rFonts w:ascii="Arial" w:hAnsi="Arial" w:cs="Arial"/>
          <w:sz w:val="18"/>
          <w:szCs w:val="18"/>
        </w:rPr>
      </w:pPr>
    </w:p>
    <w:p w:rsidR="00DB3AFD" w:rsidRPr="00CA1092" w:rsidRDefault="00DB3AFD" w:rsidP="009525B8">
      <w:pPr>
        <w:rPr>
          <w:rFonts w:ascii="Arial" w:hAnsi="Arial" w:cs="Arial"/>
          <w:sz w:val="18"/>
          <w:szCs w:val="18"/>
        </w:rPr>
      </w:pPr>
    </w:p>
    <w:p w:rsidR="009D388C" w:rsidRPr="00D03B4D" w:rsidRDefault="009D388C" w:rsidP="009525B8">
      <w:pPr>
        <w:rPr>
          <w:rFonts w:ascii="Arial" w:hAnsi="Arial" w:cs="Arial"/>
        </w:rPr>
      </w:pPr>
    </w:p>
    <w:p w:rsidR="009525B8" w:rsidRPr="00CA1092" w:rsidRDefault="009525B8" w:rsidP="00EF314D">
      <w:pPr>
        <w:pStyle w:val="Listenabsatz"/>
        <w:numPr>
          <w:ilvl w:val="0"/>
          <w:numId w:val="48"/>
        </w:numPr>
        <w:rPr>
          <w:rFonts w:ascii="Arial Black" w:hAnsi="Arial Black" w:cs="Arial"/>
          <w:b/>
          <w:bCs/>
          <w:sz w:val="18"/>
          <w:szCs w:val="18"/>
        </w:rPr>
      </w:pPr>
      <w:r w:rsidRPr="00CA1092">
        <w:rPr>
          <w:rFonts w:ascii="Arial Black" w:hAnsi="Arial Black" w:cs="Arial"/>
          <w:b/>
          <w:bCs/>
          <w:sz w:val="18"/>
          <w:szCs w:val="18"/>
        </w:rPr>
        <w:t>Stadtspaziergang George-Washington-Hof</w:t>
      </w:r>
    </w:p>
    <w:p w:rsidR="00EF314D" w:rsidRPr="00CA1092" w:rsidRDefault="00EF314D" w:rsidP="00EF314D">
      <w:pPr>
        <w:rPr>
          <w:rFonts w:ascii="Arial Black" w:hAnsi="Arial Black" w:cs="Arial"/>
          <w:b/>
          <w:bCs/>
          <w:sz w:val="18"/>
          <w:szCs w:val="18"/>
        </w:rPr>
      </w:pPr>
      <w:r w:rsidRPr="00CA1092">
        <w:rPr>
          <w:rFonts w:ascii="Arial Black" w:hAnsi="Arial Black" w:cs="Arial"/>
          <w:b/>
          <w:bCs/>
          <w:sz w:val="18"/>
          <w:szCs w:val="18"/>
        </w:rPr>
        <w:t>Sonntag, 12.4.2026 (11.00 Uhr)</w:t>
      </w:r>
    </w:p>
    <w:p w:rsidR="00EF314D" w:rsidRPr="009D388C" w:rsidRDefault="00EF314D" w:rsidP="00EF314D">
      <w:pPr>
        <w:rPr>
          <w:rFonts w:ascii="Arial" w:hAnsi="Arial" w:cs="Arial"/>
          <w:b/>
          <w:i/>
          <w:sz w:val="14"/>
          <w:szCs w:val="14"/>
        </w:rPr>
      </w:pPr>
      <w:r w:rsidRPr="009D388C">
        <w:rPr>
          <w:rFonts w:ascii="Arial" w:hAnsi="Arial" w:cs="Arial"/>
          <w:b/>
          <w:i/>
          <w:sz w:val="14"/>
          <w:szCs w:val="14"/>
        </w:rPr>
        <w:t>Treffpunkt: 10., Triester Straße, bei der Spinnerin am Kreuz</w:t>
      </w:r>
      <w:r w:rsidRPr="009D388C">
        <w:rPr>
          <w:rFonts w:ascii="Arial" w:hAnsi="Arial" w:cs="Arial"/>
          <w:b/>
          <w:i/>
          <w:sz w:val="14"/>
          <w:szCs w:val="14"/>
        </w:rPr>
        <w:br/>
        <w:t xml:space="preserve">Erreichbarkeit: Straßenbahn 1 bis </w:t>
      </w:r>
      <w:proofErr w:type="spellStart"/>
      <w:r w:rsidRPr="009D388C">
        <w:rPr>
          <w:rFonts w:ascii="Arial" w:hAnsi="Arial" w:cs="Arial"/>
          <w:b/>
          <w:i/>
          <w:sz w:val="14"/>
          <w:szCs w:val="14"/>
        </w:rPr>
        <w:t>Windtenstraße</w:t>
      </w:r>
      <w:proofErr w:type="spellEnd"/>
      <w:r w:rsidRPr="009D388C">
        <w:rPr>
          <w:rFonts w:ascii="Arial" w:hAnsi="Arial" w:cs="Arial"/>
          <w:b/>
          <w:i/>
          <w:sz w:val="14"/>
          <w:szCs w:val="14"/>
        </w:rPr>
        <w:t xml:space="preserve"> oder Bus 15A bis Clemens-Holzmeister-Straße</w:t>
      </w:r>
      <w:r w:rsidRPr="009D388C">
        <w:rPr>
          <w:rFonts w:ascii="Arial" w:hAnsi="Arial" w:cs="Arial"/>
          <w:b/>
          <w:i/>
          <w:sz w:val="14"/>
          <w:szCs w:val="14"/>
        </w:rPr>
        <w:br/>
        <w:t>Kosten: € 12,– / Person</w:t>
      </w:r>
    </w:p>
    <w:p w:rsidR="00EF314D" w:rsidRDefault="00EF314D" w:rsidP="009525B8">
      <w:pPr>
        <w:rPr>
          <w:rFonts w:ascii="Arial" w:hAnsi="Arial" w:cs="Arial"/>
        </w:rPr>
      </w:pPr>
    </w:p>
    <w:p w:rsidR="009525B8" w:rsidRPr="00CA1092" w:rsidRDefault="009525B8" w:rsidP="009525B8">
      <w:pPr>
        <w:rPr>
          <w:rFonts w:ascii="Arial" w:hAnsi="Arial" w:cs="Arial"/>
          <w:sz w:val="18"/>
          <w:szCs w:val="18"/>
        </w:rPr>
      </w:pPr>
      <w:r w:rsidRPr="00CA1092">
        <w:rPr>
          <w:rFonts w:ascii="Arial" w:hAnsi="Arial" w:cs="Arial"/>
          <w:sz w:val="18"/>
          <w:szCs w:val="18"/>
        </w:rPr>
        <w:t xml:space="preserve">Die ursprünglich „Am Wienerberg – Spinnerin am Kreuz“ genannte Wohnhausanlage wird 1927 bis 1930 nach Plänen von Robert </w:t>
      </w:r>
      <w:proofErr w:type="spellStart"/>
      <w:r w:rsidRPr="00CA1092">
        <w:rPr>
          <w:rFonts w:ascii="Arial" w:hAnsi="Arial" w:cs="Arial"/>
          <w:sz w:val="18"/>
          <w:szCs w:val="18"/>
        </w:rPr>
        <w:t>Oerley</w:t>
      </w:r>
      <w:proofErr w:type="spellEnd"/>
      <w:r w:rsidRPr="00CA1092">
        <w:rPr>
          <w:rFonts w:ascii="Arial" w:hAnsi="Arial" w:cs="Arial"/>
          <w:sz w:val="18"/>
          <w:szCs w:val="18"/>
        </w:rPr>
        <w:t xml:space="preserve"> und Karl </w:t>
      </w:r>
      <w:proofErr w:type="spellStart"/>
      <w:r w:rsidRPr="00CA1092">
        <w:rPr>
          <w:rFonts w:ascii="Arial" w:hAnsi="Arial" w:cs="Arial"/>
          <w:sz w:val="18"/>
          <w:szCs w:val="18"/>
        </w:rPr>
        <w:t>Krist</w:t>
      </w:r>
      <w:proofErr w:type="spellEnd"/>
      <w:r w:rsidRPr="00CA1092">
        <w:rPr>
          <w:rFonts w:ascii="Arial" w:hAnsi="Arial" w:cs="Arial"/>
          <w:sz w:val="18"/>
          <w:szCs w:val="18"/>
        </w:rPr>
        <w:t xml:space="preserve"> errichtet. Mit ihren 1.085 Wohnungen ist sie zum Zeitpunkt ihrer Eröffnung eine der größten Anlagen Wiens. Jede Wohnung besitzt einen Balkon oder eine Loggia.</w:t>
      </w:r>
    </w:p>
    <w:p w:rsidR="009525B8" w:rsidRPr="00CA1092" w:rsidRDefault="009525B8" w:rsidP="009525B8">
      <w:pPr>
        <w:rPr>
          <w:rFonts w:ascii="Arial" w:hAnsi="Arial" w:cs="Arial"/>
          <w:sz w:val="18"/>
          <w:szCs w:val="18"/>
        </w:rPr>
      </w:pPr>
      <w:r w:rsidRPr="00CA1092">
        <w:rPr>
          <w:rFonts w:ascii="Arial" w:hAnsi="Arial" w:cs="Arial"/>
          <w:sz w:val="18"/>
          <w:szCs w:val="18"/>
        </w:rPr>
        <w:t>Neben zwei Zentralwäschereien verfügt der Hof über einen Kindergarten, einen Jugendhort, eine Mutterberatungsstelle, eine Bücherei sowie über ein Gast- und Kaffeehaus. Anlässlich des zweihundertsten Geburtstages des ersten Präsidenten der amerikanischen Republik wird der Hof 1932 nach George Washington benannt.</w:t>
      </w:r>
    </w:p>
    <w:p w:rsidR="009525B8" w:rsidRPr="009D388C" w:rsidRDefault="009525B8" w:rsidP="009525B8">
      <w:pPr>
        <w:rPr>
          <w:rFonts w:ascii="Arial" w:hAnsi="Arial" w:cs="Arial"/>
          <w:sz w:val="18"/>
          <w:szCs w:val="18"/>
        </w:rPr>
      </w:pPr>
    </w:p>
    <w:p w:rsidR="00EF314D" w:rsidRDefault="00EF314D" w:rsidP="009525B8">
      <w:pPr>
        <w:rPr>
          <w:rFonts w:ascii="Arial" w:hAnsi="Arial" w:cs="Arial"/>
          <w:bCs/>
        </w:rPr>
      </w:pPr>
    </w:p>
    <w:p w:rsidR="00DB3AFD" w:rsidRPr="009D388C" w:rsidRDefault="00DB3AFD" w:rsidP="009525B8">
      <w:pPr>
        <w:rPr>
          <w:rFonts w:ascii="Arial" w:hAnsi="Arial" w:cs="Arial"/>
          <w:bCs/>
        </w:rPr>
      </w:pPr>
    </w:p>
    <w:p w:rsidR="009525B8" w:rsidRPr="009D388C" w:rsidRDefault="009525B8" w:rsidP="00EF314D">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Spaziergang Zentralfriedhof</w:t>
      </w:r>
    </w:p>
    <w:p w:rsidR="00EF314D" w:rsidRPr="00D03B4D" w:rsidRDefault="00EF314D" w:rsidP="00EF314D">
      <w:pPr>
        <w:rPr>
          <w:rFonts w:ascii="Arial" w:hAnsi="Arial" w:cs="Arial"/>
          <w:b/>
          <w:bCs/>
        </w:rPr>
      </w:pPr>
      <w:r w:rsidRPr="009D388C">
        <w:rPr>
          <w:rFonts w:ascii="Arial Black" w:hAnsi="Arial Black" w:cs="Arial"/>
          <w:b/>
          <w:bCs/>
          <w:sz w:val="18"/>
          <w:szCs w:val="18"/>
        </w:rPr>
        <w:t>Sonntag, 3.5.2026 (11.00 Uhr)</w:t>
      </w:r>
      <w:r>
        <w:rPr>
          <w:rFonts w:ascii="Arial" w:hAnsi="Arial" w:cs="Arial"/>
          <w:b/>
          <w:bCs/>
        </w:rPr>
        <w:br/>
      </w:r>
      <w:r w:rsidRPr="009D388C">
        <w:rPr>
          <w:rFonts w:ascii="Arial" w:hAnsi="Arial" w:cs="Arial"/>
          <w:b/>
          <w:i/>
          <w:sz w:val="14"/>
          <w:szCs w:val="14"/>
        </w:rPr>
        <w:t>Treffpunkt: Zentralfriedhof, Tor 2</w:t>
      </w:r>
      <w:r w:rsidRPr="009D388C">
        <w:rPr>
          <w:rFonts w:ascii="Arial" w:hAnsi="Arial" w:cs="Arial"/>
          <w:b/>
          <w:bCs/>
          <w:i/>
          <w:sz w:val="14"/>
          <w:szCs w:val="14"/>
        </w:rPr>
        <w:br/>
      </w:r>
      <w:r w:rsidRPr="009D388C">
        <w:rPr>
          <w:rFonts w:ascii="Arial" w:hAnsi="Arial" w:cs="Arial"/>
          <w:b/>
          <w:i/>
          <w:sz w:val="14"/>
          <w:szCs w:val="14"/>
        </w:rPr>
        <w:t>Erreichbarkeit: Straßenbahn 11 oder 71</w:t>
      </w:r>
      <w:r w:rsidRPr="009D388C">
        <w:rPr>
          <w:rFonts w:ascii="Arial" w:hAnsi="Arial" w:cs="Arial"/>
          <w:b/>
          <w:bCs/>
          <w:i/>
          <w:sz w:val="14"/>
          <w:szCs w:val="14"/>
        </w:rPr>
        <w:br/>
      </w:r>
      <w:r w:rsidRPr="009D388C">
        <w:rPr>
          <w:rFonts w:ascii="Arial" w:hAnsi="Arial" w:cs="Arial"/>
          <w:b/>
          <w:i/>
          <w:sz w:val="14"/>
          <w:szCs w:val="14"/>
        </w:rPr>
        <w:t>Kosten: € 12,– / Person</w:t>
      </w:r>
    </w:p>
    <w:p w:rsidR="00EF314D" w:rsidRDefault="00EF314D" w:rsidP="009525B8">
      <w:pPr>
        <w:rPr>
          <w:rFonts w:ascii="Arial" w:hAnsi="Arial" w:cs="Arial"/>
        </w:rPr>
      </w:pPr>
    </w:p>
    <w:p w:rsidR="009525B8" w:rsidRPr="009D388C" w:rsidRDefault="009525B8" w:rsidP="009525B8">
      <w:pPr>
        <w:rPr>
          <w:rFonts w:ascii="Arial" w:hAnsi="Arial" w:cs="Arial"/>
          <w:sz w:val="18"/>
          <w:szCs w:val="18"/>
        </w:rPr>
      </w:pPr>
      <w:r w:rsidRPr="009D388C">
        <w:rPr>
          <w:rFonts w:ascii="Arial" w:hAnsi="Arial" w:cs="Arial"/>
          <w:sz w:val="18"/>
          <w:szCs w:val="18"/>
        </w:rPr>
        <w:t xml:space="preserve">Der Weg über den Zentralfriedhof führt zu den Mahnmalen für die Opfer des Justizpalastbrandes 1927 und der „Opfer für ein freies Österreich 1934–1945“. Über die Aufbahrungshalle 3, ein Werk von Karl </w:t>
      </w:r>
      <w:proofErr w:type="spellStart"/>
      <w:r w:rsidRPr="009D388C">
        <w:rPr>
          <w:rFonts w:ascii="Arial" w:hAnsi="Arial" w:cs="Arial"/>
          <w:sz w:val="18"/>
          <w:szCs w:val="18"/>
        </w:rPr>
        <w:t>Ehn</w:t>
      </w:r>
      <w:proofErr w:type="spellEnd"/>
      <w:r w:rsidRPr="009D388C">
        <w:rPr>
          <w:rFonts w:ascii="Arial" w:hAnsi="Arial" w:cs="Arial"/>
          <w:sz w:val="18"/>
          <w:szCs w:val="18"/>
        </w:rPr>
        <w:t>, dem Architekten des Karl-Marx-Hofes, gelangen wir zur Grabanlage der Widerstandskämpfer gegen das NS-Regime sowie zu den Denkmälern zu Ehren der Opfer der NS-Justiz und der NS-Euthanasie.</w:t>
      </w:r>
    </w:p>
    <w:p w:rsidR="009525B8" w:rsidRPr="009D388C" w:rsidRDefault="009525B8" w:rsidP="009525B8">
      <w:pPr>
        <w:rPr>
          <w:rFonts w:ascii="Arial" w:hAnsi="Arial" w:cs="Arial"/>
          <w:sz w:val="18"/>
          <w:szCs w:val="18"/>
        </w:rPr>
      </w:pPr>
      <w:r w:rsidRPr="009D388C">
        <w:rPr>
          <w:rFonts w:ascii="Arial" w:hAnsi="Arial" w:cs="Arial"/>
          <w:sz w:val="18"/>
          <w:szCs w:val="18"/>
        </w:rPr>
        <w:t xml:space="preserve">Ganz in der Nähe des zu Ehren der Gefallenen des 13. März 1848 errichteten Obelisken liegt auch das von Hubert Gessner geschaffene Ehrengrab der Wiener Sozialdemokratie, errichtet 1926 für Victor Adler und Engelbert </w:t>
      </w:r>
      <w:proofErr w:type="spellStart"/>
      <w:r w:rsidRPr="009D388C">
        <w:rPr>
          <w:rFonts w:ascii="Arial" w:hAnsi="Arial" w:cs="Arial"/>
          <w:sz w:val="18"/>
          <w:szCs w:val="18"/>
        </w:rPr>
        <w:t>Pernerstorfer</w:t>
      </w:r>
      <w:proofErr w:type="spellEnd"/>
      <w:r w:rsidRPr="009D388C">
        <w:rPr>
          <w:rFonts w:ascii="Arial" w:hAnsi="Arial" w:cs="Arial"/>
          <w:sz w:val="18"/>
          <w:szCs w:val="18"/>
        </w:rPr>
        <w:t>. Später werden hier auch Friedrich Adler, Otto Bauer und Helene Bauer sowie Karl Seitz beigesetzt.</w:t>
      </w:r>
    </w:p>
    <w:p w:rsidR="009525B8" w:rsidRDefault="009525B8" w:rsidP="009525B8">
      <w:pPr>
        <w:rPr>
          <w:rFonts w:ascii="Arial" w:hAnsi="Arial" w:cs="Arial"/>
          <w:sz w:val="18"/>
          <w:szCs w:val="18"/>
        </w:rPr>
      </w:pPr>
      <w:r w:rsidRPr="009D388C">
        <w:rPr>
          <w:rFonts w:ascii="Arial" w:hAnsi="Arial" w:cs="Arial"/>
          <w:sz w:val="18"/>
          <w:szCs w:val="18"/>
        </w:rPr>
        <w:t xml:space="preserve">Zum Abschluss besuchen wir noch das Mahnmal für die zivilen Opfer der </w:t>
      </w:r>
      <w:proofErr w:type="spellStart"/>
      <w:r w:rsidRPr="009D388C">
        <w:rPr>
          <w:rFonts w:ascii="Arial" w:hAnsi="Arial" w:cs="Arial"/>
          <w:sz w:val="18"/>
          <w:szCs w:val="18"/>
        </w:rPr>
        <w:t>Februarkämpfe</w:t>
      </w:r>
      <w:proofErr w:type="spellEnd"/>
      <w:r w:rsidRPr="009D388C">
        <w:rPr>
          <w:rFonts w:ascii="Arial" w:hAnsi="Arial" w:cs="Arial"/>
          <w:sz w:val="18"/>
          <w:szCs w:val="18"/>
        </w:rPr>
        <w:t xml:space="preserve"> von 1934 und das Denkmal für jene Österreicher, die als Angehörige der internationalen Brigaden in den Jahren 1936–1939 im Spanischen Bürgerkrieg gefallen sind.</w:t>
      </w:r>
    </w:p>
    <w:p w:rsidR="009D388C" w:rsidRPr="009D388C" w:rsidRDefault="009D388C" w:rsidP="009525B8">
      <w:pPr>
        <w:rPr>
          <w:rFonts w:ascii="Arial" w:hAnsi="Arial" w:cs="Arial"/>
          <w:sz w:val="18"/>
          <w:szCs w:val="18"/>
        </w:rPr>
      </w:pPr>
    </w:p>
    <w:p w:rsidR="00EF314D" w:rsidRDefault="00EF314D" w:rsidP="009525B8">
      <w:pPr>
        <w:rPr>
          <w:rFonts w:ascii="Arial" w:hAnsi="Arial" w:cs="Arial"/>
          <w:bCs/>
        </w:rPr>
      </w:pPr>
    </w:p>
    <w:p w:rsidR="00DB3AFD" w:rsidRDefault="00DB3AFD" w:rsidP="009525B8">
      <w:pPr>
        <w:rPr>
          <w:rFonts w:ascii="Arial" w:hAnsi="Arial" w:cs="Arial"/>
          <w:bCs/>
        </w:rPr>
      </w:pPr>
    </w:p>
    <w:p w:rsidR="00DB3AFD" w:rsidRDefault="00DB3AFD" w:rsidP="009525B8">
      <w:pPr>
        <w:rPr>
          <w:rFonts w:ascii="Arial" w:hAnsi="Arial" w:cs="Arial"/>
          <w:bCs/>
        </w:rPr>
      </w:pPr>
    </w:p>
    <w:p w:rsidR="00DB3AFD" w:rsidRDefault="00DB3AFD" w:rsidP="009525B8">
      <w:pPr>
        <w:rPr>
          <w:rFonts w:ascii="Arial" w:hAnsi="Arial" w:cs="Arial"/>
          <w:bCs/>
        </w:rPr>
      </w:pPr>
    </w:p>
    <w:p w:rsidR="00DB3AFD" w:rsidRDefault="00DB3AFD" w:rsidP="009525B8">
      <w:pPr>
        <w:rPr>
          <w:rFonts w:ascii="Arial" w:hAnsi="Arial" w:cs="Arial"/>
          <w:bCs/>
        </w:rPr>
      </w:pPr>
    </w:p>
    <w:p w:rsidR="00DB3AFD" w:rsidRDefault="00DB3AFD" w:rsidP="009525B8">
      <w:pPr>
        <w:rPr>
          <w:rFonts w:ascii="Arial" w:hAnsi="Arial" w:cs="Arial"/>
          <w:bCs/>
        </w:rPr>
      </w:pPr>
    </w:p>
    <w:p w:rsidR="00DB3AFD" w:rsidRDefault="00DB3AFD" w:rsidP="009525B8">
      <w:pPr>
        <w:rPr>
          <w:rFonts w:ascii="Arial" w:hAnsi="Arial" w:cs="Arial"/>
          <w:bCs/>
        </w:rPr>
      </w:pPr>
    </w:p>
    <w:p w:rsidR="00DB3AFD" w:rsidRPr="009D388C" w:rsidRDefault="00DB3AFD" w:rsidP="009525B8">
      <w:pPr>
        <w:rPr>
          <w:rFonts w:ascii="Arial" w:hAnsi="Arial" w:cs="Arial"/>
          <w:bCs/>
        </w:rPr>
      </w:pPr>
    </w:p>
    <w:p w:rsidR="009525B8" w:rsidRPr="009D388C" w:rsidRDefault="009525B8" w:rsidP="009D388C">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Stadtspaziergang Ringstraße des Proletariats in Margareten I.</w:t>
      </w:r>
    </w:p>
    <w:p w:rsidR="00EF314D" w:rsidRPr="00D03B4D" w:rsidRDefault="00EF314D" w:rsidP="00EF314D">
      <w:pPr>
        <w:rPr>
          <w:rFonts w:ascii="Arial" w:hAnsi="Arial" w:cs="Arial"/>
          <w:b/>
          <w:bCs/>
        </w:rPr>
      </w:pPr>
      <w:r w:rsidRPr="009D388C">
        <w:rPr>
          <w:rFonts w:ascii="Arial Black" w:hAnsi="Arial Black" w:cs="Arial"/>
          <w:b/>
          <w:bCs/>
          <w:sz w:val="18"/>
          <w:szCs w:val="18"/>
        </w:rPr>
        <w:t>Sonntag, 7.6.2026 (11.00 Uhr)</w:t>
      </w:r>
      <w:r>
        <w:rPr>
          <w:rFonts w:ascii="Arial" w:hAnsi="Arial" w:cs="Arial"/>
          <w:b/>
          <w:bCs/>
        </w:rPr>
        <w:br/>
      </w:r>
      <w:r w:rsidRPr="009D388C">
        <w:rPr>
          <w:rFonts w:ascii="Arial" w:hAnsi="Arial" w:cs="Arial"/>
          <w:b/>
          <w:i/>
          <w:sz w:val="14"/>
          <w:szCs w:val="14"/>
        </w:rPr>
        <w:t>Treffpunkt: 5., Margaretengürtel</w:t>
      </w:r>
      <w:r w:rsidRPr="009D388C">
        <w:rPr>
          <w:rFonts w:ascii="Arial" w:hAnsi="Arial" w:cs="Arial"/>
          <w:b/>
          <w:bCs/>
          <w:i/>
          <w:sz w:val="14"/>
          <w:szCs w:val="14"/>
        </w:rPr>
        <w:t xml:space="preserve"> </w:t>
      </w:r>
      <w:r w:rsidRPr="009D388C">
        <w:rPr>
          <w:rFonts w:ascii="Arial" w:hAnsi="Arial" w:cs="Arial"/>
          <w:b/>
          <w:i/>
          <w:sz w:val="14"/>
          <w:szCs w:val="14"/>
        </w:rPr>
        <w:t xml:space="preserve">100–110, vor dem </w:t>
      </w:r>
      <w:proofErr w:type="spellStart"/>
      <w:r w:rsidRPr="009D388C">
        <w:rPr>
          <w:rFonts w:ascii="Arial" w:hAnsi="Arial" w:cs="Arial"/>
          <w:b/>
          <w:i/>
          <w:sz w:val="14"/>
          <w:szCs w:val="14"/>
        </w:rPr>
        <w:t>Reumannhof</w:t>
      </w:r>
      <w:proofErr w:type="spellEnd"/>
      <w:r w:rsidRPr="009D388C">
        <w:rPr>
          <w:rFonts w:ascii="Arial" w:hAnsi="Arial" w:cs="Arial"/>
          <w:b/>
          <w:bCs/>
          <w:i/>
          <w:sz w:val="14"/>
          <w:szCs w:val="14"/>
        </w:rPr>
        <w:br/>
      </w:r>
      <w:r w:rsidRPr="009D388C">
        <w:rPr>
          <w:rFonts w:ascii="Arial" w:hAnsi="Arial" w:cs="Arial"/>
          <w:b/>
          <w:i/>
          <w:sz w:val="14"/>
          <w:szCs w:val="14"/>
        </w:rPr>
        <w:t>Erreichbarkeit: Straßenbahn 6, 18 oder</w:t>
      </w:r>
      <w:r w:rsidRPr="009D388C">
        <w:rPr>
          <w:rFonts w:ascii="Arial" w:hAnsi="Arial" w:cs="Arial"/>
          <w:b/>
          <w:bCs/>
          <w:i/>
          <w:sz w:val="14"/>
          <w:szCs w:val="14"/>
        </w:rPr>
        <w:t xml:space="preserve"> </w:t>
      </w:r>
      <w:r w:rsidRPr="009D388C">
        <w:rPr>
          <w:rFonts w:ascii="Arial" w:hAnsi="Arial" w:cs="Arial"/>
          <w:b/>
          <w:i/>
          <w:sz w:val="14"/>
          <w:szCs w:val="14"/>
        </w:rPr>
        <w:t>Bus 59A bis Arbeitergasse/Gürtel</w:t>
      </w:r>
      <w:r w:rsidRPr="009D388C">
        <w:rPr>
          <w:rFonts w:ascii="Arial" w:hAnsi="Arial" w:cs="Arial"/>
          <w:b/>
          <w:bCs/>
          <w:i/>
          <w:sz w:val="14"/>
          <w:szCs w:val="14"/>
        </w:rPr>
        <w:br/>
      </w:r>
      <w:r w:rsidRPr="009D388C">
        <w:rPr>
          <w:rFonts w:ascii="Arial" w:hAnsi="Arial" w:cs="Arial"/>
          <w:b/>
          <w:i/>
          <w:sz w:val="14"/>
          <w:szCs w:val="14"/>
        </w:rPr>
        <w:t>Kosten: € 12,– / Person</w:t>
      </w:r>
    </w:p>
    <w:p w:rsidR="00EF314D" w:rsidRDefault="00EF314D" w:rsidP="009525B8">
      <w:pPr>
        <w:rPr>
          <w:rFonts w:ascii="Arial" w:hAnsi="Arial" w:cs="Arial"/>
        </w:rPr>
      </w:pPr>
    </w:p>
    <w:p w:rsidR="009525B8" w:rsidRPr="009D388C" w:rsidRDefault="009525B8" w:rsidP="009525B8">
      <w:pPr>
        <w:rPr>
          <w:rFonts w:ascii="Arial" w:hAnsi="Arial" w:cs="Arial"/>
          <w:sz w:val="18"/>
          <w:szCs w:val="18"/>
        </w:rPr>
      </w:pPr>
      <w:r w:rsidRPr="009D388C">
        <w:rPr>
          <w:rFonts w:ascii="Arial" w:hAnsi="Arial" w:cs="Arial"/>
          <w:sz w:val="18"/>
          <w:szCs w:val="18"/>
        </w:rPr>
        <w:t>Wir erkunden wieder die „Ringstraße des Proletariats“, den politischen Gegenentwurf zur bürgerlichen Ringstraße – auch heuer in insgesamt drei Teilabschnitten.</w:t>
      </w:r>
    </w:p>
    <w:p w:rsidR="009525B8" w:rsidRPr="009D388C" w:rsidRDefault="009525B8" w:rsidP="009525B8">
      <w:pPr>
        <w:rPr>
          <w:rFonts w:ascii="Arial" w:hAnsi="Arial" w:cs="Arial"/>
          <w:sz w:val="18"/>
          <w:szCs w:val="18"/>
        </w:rPr>
      </w:pPr>
      <w:r w:rsidRPr="009D388C">
        <w:rPr>
          <w:rFonts w:ascii="Arial" w:hAnsi="Arial" w:cs="Arial"/>
          <w:sz w:val="18"/>
          <w:szCs w:val="18"/>
        </w:rPr>
        <w:t xml:space="preserve">Der erste Stadtspaziergang beginnt beim </w:t>
      </w:r>
      <w:proofErr w:type="spellStart"/>
      <w:r w:rsidRPr="009D388C">
        <w:rPr>
          <w:rFonts w:ascii="Arial" w:hAnsi="Arial" w:cs="Arial"/>
          <w:sz w:val="18"/>
          <w:szCs w:val="18"/>
        </w:rPr>
        <w:t>Reumannhof</w:t>
      </w:r>
      <w:proofErr w:type="spellEnd"/>
      <w:r w:rsidRPr="009D388C">
        <w:rPr>
          <w:rFonts w:ascii="Arial" w:hAnsi="Arial" w:cs="Arial"/>
          <w:sz w:val="18"/>
          <w:szCs w:val="18"/>
        </w:rPr>
        <w:t xml:space="preserve">, der am 27. Juni 1926 – es ist die sprichwörtliche „Sonntagsarbeit des Bürgermeisters“ – eröffnet wurde, und führt weiter zum </w:t>
      </w:r>
      <w:proofErr w:type="spellStart"/>
      <w:r w:rsidRPr="009D388C">
        <w:rPr>
          <w:rFonts w:ascii="Arial" w:hAnsi="Arial" w:cs="Arial"/>
          <w:sz w:val="18"/>
          <w:szCs w:val="18"/>
        </w:rPr>
        <w:t>Metzleinstalerhof</w:t>
      </w:r>
      <w:proofErr w:type="spellEnd"/>
      <w:r w:rsidRPr="009D388C">
        <w:rPr>
          <w:rFonts w:ascii="Arial" w:hAnsi="Arial" w:cs="Arial"/>
          <w:sz w:val="18"/>
          <w:szCs w:val="18"/>
        </w:rPr>
        <w:t>, dessen gürtelseitig gelegener Trakt, gemeinsam mit der Wohnhausanlage auf der Schmelz, zu den allerersten Gemeindebauten Wiens zählt. </w:t>
      </w:r>
    </w:p>
    <w:p w:rsidR="009525B8" w:rsidRDefault="009525B8" w:rsidP="009525B8">
      <w:pPr>
        <w:rPr>
          <w:rFonts w:ascii="Arial" w:hAnsi="Arial" w:cs="Arial"/>
          <w:sz w:val="18"/>
          <w:szCs w:val="18"/>
        </w:rPr>
      </w:pPr>
      <w:r w:rsidRPr="009D388C">
        <w:rPr>
          <w:rFonts w:ascii="Arial" w:hAnsi="Arial" w:cs="Arial"/>
          <w:sz w:val="18"/>
          <w:szCs w:val="18"/>
        </w:rPr>
        <w:t xml:space="preserve">Weiter geht es zum </w:t>
      </w:r>
      <w:proofErr w:type="spellStart"/>
      <w:r w:rsidRPr="009D388C">
        <w:rPr>
          <w:rFonts w:ascii="Arial" w:hAnsi="Arial" w:cs="Arial"/>
          <w:sz w:val="18"/>
          <w:szCs w:val="18"/>
        </w:rPr>
        <w:t>Matteottihof</w:t>
      </w:r>
      <w:proofErr w:type="spellEnd"/>
      <w:r w:rsidRPr="009D388C">
        <w:rPr>
          <w:rFonts w:ascii="Arial" w:hAnsi="Arial" w:cs="Arial"/>
          <w:sz w:val="18"/>
          <w:szCs w:val="18"/>
        </w:rPr>
        <w:t xml:space="preserve">, zum </w:t>
      </w:r>
      <w:proofErr w:type="spellStart"/>
      <w:r w:rsidRPr="009D388C">
        <w:rPr>
          <w:rFonts w:ascii="Arial" w:hAnsi="Arial" w:cs="Arial"/>
          <w:sz w:val="18"/>
          <w:szCs w:val="18"/>
        </w:rPr>
        <w:t>Herwegh</w:t>
      </w:r>
      <w:proofErr w:type="spellEnd"/>
      <w:r w:rsidRPr="009D388C">
        <w:rPr>
          <w:rFonts w:ascii="Arial" w:hAnsi="Arial" w:cs="Arial"/>
          <w:sz w:val="18"/>
          <w:szCs w:val="18"/>
        </w:rPr>
        <w:t xml:space="preserve">- und Julius-Popp-Hof – allesamt Bauten des Architekten-Duos Heinrich Schmid und Hermann Aichinger. Wir beenden unseren Außendienst beim Theodor Körner-Hof, dem ersten Hochhaus des kommunalen Wohnbaus der Nachkriegszeit, 1951–1955 von den Architekten Ladislaus Hruska und Kurt </w:t>
      </w:r>
      <w:proofErr w:type="spellStart"/>
      <w:r w:rsidRPr="009D388C">
        <w:rPr>
          <w:rFonts w:ascii="Arial" w:hAnsi="Arial" w:cs="Arial"/>
          <w:sz w:val="18"/>
          <w:szCs w:val="18"/>
        </w:rPr>
        <w:t>Schlauss</w:t>
      </w:r>
      <w:proofErr w:type="spellEnd"/>
      <w:r w:rsidRPr="009D388C">
        <w:rPr>
          <w:rFonts w:ascii="Arial" w:hAnsi="Arial" w:cs="Arial"/>
          <w:sz w:val="18"/>
          <w:szCs w:val="18"/>
        </w:rPr>
        <w:t xml:space="preserve"> errichtet.</w:t>
      </w:r>
    </w:p>
    <w:p w:rsidR="00DB3AFD" w:rsidRPr="00DB3AFD" w:rsidRDefault="00DB3AFD" w:rsidP="009525B8">
      <w:pPr>
        <w:rPr>
          <w:rFonts w:ascii="Arial" w:hAnsi="Arial" w:cs="Arial"/>
          <w:sz w:val="18"/>
          <w:szCs w:val="18"/>
        </w:rPr>
      </w:pPr>
    </w:p>
    <w:p w:rsidR="009525B8" w:rsidRPr="00DB3AFD" w:rsidRDefault="009525B8" w:rsidP="009525B8">
      <w:pPr>
        <w:rPr>
          <w:rFonts w:ascii="Arial" w:hAnsi="Arial" w:cs="Arial"/>
          <w:b/>
          <w:bCs/>
          <w:sz w:val="18"/>
          <w:szCs w:val="18"/>
        </w:rPr>
      </w:pPr>
    </w:p>
    <w:p w:rsidR="004E3635" w:rsidRPr="00DB3AFD" w:rsidRDefault="004E3635" w:rsidP="009525B8">
      <w:pPr>
        <w:rPr>
          <w:rFonts w:ascii="Arial" w:hAnsi="Arial" w:cs="Arial"/>
          <w:b/>
          <w:bCs/>
          <w:sz w:val="18"/>
          <w:szCs w:val="18"/>
        </w:rPr>
      </w:pPr>
    </w:p>
    <w:p w:rsidR="009525B8" w:rsidRPr="009D388C" w:rsidRDefault="009525B8" w:rsidP="00EF314D">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Stadtspaziergang Ringstraße des Proletariats in Margareten II.</w:t>
      </w:r>
    </w:p>
    <w:p w:rsidR="00EF314D" w:rsidRPr="00D03B4D" w:rsidRDefault="00EF314D" w:rsidP="00EF314D">
      <w:pPr>
        <w:rPr>
          <w:rFonts w:ascii="Arial" w:hAnsi="Arial" w:cs="Arial"/>
          <w:b/>
          <w:bCs/>
        </w:rPr>
      </w:pPr>
      <w:r w:rsidRPr="009D388C">
        <w:rPr>
          <w:rFonts w:ascii="Arial Black" w:hAnsi="Arial Black" w:cs="Arial"/>
          <w:b/>
          <w:bCs/>
          <w:sz w:val="18"/>
          <w:szCs w:val="18"/>
        </w:rPr>
        <w:t>Sonntag, 21.6.2026 (11.00 Uhr)</w:t>
      </w:r>
      <w:r>
        <w:rPr>
          <w:rFonts w:ascii="Arial" w:hAnsi="Arial" w:cs="Arial"/>
          <w:b/>
          <w:bCs/>
        </w:rPr>
        <w:br/>
      </w:r>
      <w:r w:rsidRPr="009D388C">
        <w:rPr>
          <w:rFonts w:ascii="Arial" w:hAnsi="Arial" w:cs="Arial"/>
          <w:b/>
          <w:i/>
          <w:sz w:val="14"/>
          <w:szCs w:val="14"/>
        </w:rPr>
        <w:t>Treffpunkt: 5., vor der Station U4</w:t>
      </w:r>
      <w:r w:rsidRPr="009D388C">
        <w:rPr>
          <w:rFonts w:ascii="Arial" w:hAnsi="Arial" w:cs="Arial"/>
          <w:b/>
          <w:bCs/>
          <w:i/>
          <w:sz w:val="14"/>
          <w:szCs w:val="14"/>
        </w:rPr>
        <w:t xml:space="preserve"> </w:t>
      </w:r>
      <w:r w:rsidRPr="009D388C">
        <w:rPr>
          <w:rFonts w:ascii="Arial" w:hAnsi="Arial" w:cs="Arial"/>
          <w:b/>
          <w:i/>
          <w:sz w:val="14"/>
          <w:szCs w:val="14"/>
        </w:rPr>
        <w:t>Margaretengürtel</w:t>
      </w:r>
      <w:r w:rsidRPr="009D388C">
        <w:rPr>
          <w:rFonts w:ascii="Arial" w:hAnsi="Arial" w:cs="Arial"/>
          <w:b/>
          <w:bCs/>
          <w:i/>
          <w:sz w:val="14"/>
          <w:szCs w:val="14"/>
        </w:rPr>
        <w:br/>
      </w:r>
      <w:r w:rsidRPr="009D388C">
        <w:rPr>
          <w:rFonts w:ascii="Arial" w:hAnsi="Arial" w:cs="Arial"/>
          <w:b/>
          <w:i/>
          <w:sz w:val="14"/>
          <w:szCs w:val="14"/>
        </w:rPr>
        <w:t>Erreichbarkeit: U4 Margaretengürtel</w:t>
      </w:r>
      <w:r w:rsidRPr="009D388C">
        <w:rPr>
          <w:rFonts w:ascii="Arial" w:hAnsi="Arial" w:cs="Arial"/>
          <w:b/>
          <w:bCs/>
          <w:i/>
          <w:sz w:val="14"/>
          <w:szCs w:val="14"/>
        </w:rPr>
        <w:br/>
      </w:r>
      <w:r w:rsidRPr="009D388C">
        <w:rPr>
          <w:rFonts w:ascii="Arial" w:hAnsi="Arial" w:cs="Arial"/>
          <w:b/>
          <w:i/>
          <w:sz w:val="14"/>
          <w:szCs w:val="14"/>
        </w:rPr>
        <w:t>Kosten: € 12,– / Person</w:t>
      </w:r>
    </w:p>
    <w:p w:rsidR="006C1636" w:rsidRDefault="006C1636" w:rsidP="009525B8">
      <w:pPr>
        <w:rPr>
          <w:rFonts w:ascii="Arial" w:hAnsi="Arial" w:cs="Arial"/>
        </w:rPr>
      </w:pPr>
    </w:p>
    <w:p w:rsidR="009525B8" w:rsidRPr="009D388C" w:rsidRDefault="009525B8" w:rsidP="009525B8">
      <w:pPr>
        <w:rPr>
          <w:rFonts w:ascii="Arial" w:hAnsi="Arial" w:cs="Arial"/>
          <w:sz w:val="18"/>
          <w:szCs w:val="18"/>
        </w:rPr>
      </w:pPr>
      <w:r w:rsidRPr="009D388C">
        <w:rPr>
          <w:rFonts w:ascii="Arial" w:hAnsi="Arial" w:cs="Arial"/>
          <w:sz w:val="18"/>
          <w:szCs w:val="18"/>
        </w:rPr>
        <w:t xml:space="preserve">Unser zweiter Stadtspaziergang auf der „Ringstraße des Proletariats” in Margareten widmet sich den näher am </w:t>
      </w:r>
      <w:proofErr w:type="spellStart"/>
      <w:r w:rsidRPr="009D388C">
        <w:rPr>
          <w:rFonts w:ascii="Arial" w:hAnsi="Arial" w:cs="Arial"/>
          <w:sz w:val="18"/>
          <w:szCs w:val="18"/>
        </w:rPr>
        <w:t>Wiental</w:t>
      </w:r>
      <w:proofErr w:type="spellEnd"/>
      <w:r w:rsidRPr="009D388C">
        <w:rPr>
          <w:rFonts w:ascii="Arial" w:hAnsi="Arial" w:cs="Arial"/>
          <w:sz w:val="18"/>
          <w:szCs w:val="18"/>
        </w:rPr>
        <w:t xml:space="preserve"> gelegenen Bauten. Wir beginnen bei dem 1912/13 nach Plänen von Hubert Gessner errichteten </w:t>
      </w:r>
      <w:proofErr w:type="spellStart"/>
      <w:r w:rsidRPr="009D388C">
        <w:rPr>
          <w:rFonts w:ascii="Arial" w:hAnsi="Arial" w:cs="Arial"/>
          <w:sz w:val="18"/>
          <w:szCs w:val="18"/>
        </w:rPr>
        <w:t>Eisenbahnerheim</w:t>
      </w:r>
      <w:proofErr w:type="spellEnd"/>
      <w:r w:rsidRPr="009D388C">
        <w:rPr>
          <w:rFonts w:ascii="Arial" w:hAnsi="Arial" w:cs="Arial"/>
          <w:sz w:val="18"/>
          <w:szCs w:val="18"/>
        </w:rPr>
        <w:t>.</w:t>
      </w:r>
    </w:p>
    <w:p w:rsidR="009525B8" w:rsidRDefault="009525B8" w:rsidP="009525B8">
      <w:pPr>
        <w:rPr>
          <w:rFonts w:ascii="Arial" w:hAnsi="Arial" w:cs="Arial"/>
          <w:sz w:val="18"/>
          <w:szCs w:val="18"/>
        </w:rPr>
      </w:pPr>
      <w:r w:rsidRPr="009D388C">
        <w:rPr>
          <w:rFonts w:ascii="Arial" w:hAnsi="Arial" w:cs="Arial"/>
          <w:sz w:val="18"/>
          <w:szCs w:val="18"/>
        </w:rPr>
        <w:t>Weiter geht es zu dem nach Plänen von Peter Behrens erbauten Franz-Domes-Hof, der im Juni 1930 feierlich eröffnet wird. Vorbei am heutigen Ernst-</w:t>
      </w:r>
      <w:proofErr w:type="spellStart"/>
      <w:r w:rsidRPr="009D388C">
        <w:rPr>
          <w:rFonts w:ascii="Arial" w:hAnsi="Arial" w:cs="Arial"/>
          <w:sz w:val="18"/>
          <w:szCs w:val="18"/>
        </w:rPr>
        <w:t>Hinterberger</w:t>
      </w:r>
      <w:proofErr w:type="spellEnd"/>
      <w:r w:rsidRPr="009D388C">
        <w:rPr>
          <w:rFonts w:ascii="Arial" w:hAnsi="Arial" w:cs="Arial"/>
          <w:sz w:val="18"/>
          <w:szCs w:val="18"/>
        </w:rPr>
        <w:t xml:space="preserve">-Hof, in dem sich in der Ersten Republik ein Lokal des Arbeiter-Radio-Bundes ARABÖ befindet, geht es zu der sehr sachlichen Wohnhausanlage </w:t>
      </w:r>
      <w:proofErr w:type="spellStart"/>
      <w:r w:rsidRPr="009D388C">
        <w:rPr>
          <w:rFonts w:ascii="Arial" w:hAnsi="Arial" w:cs="Arial"/>
          <w:sz w:val="18"/>
          <w:szCs w:val="18"/>
        </w:rPr>
        <w:t>Brandmayergasse</w:t>
      </w:r>
      <w:proofErr w:type="spellEnd"/>
      <w:r w:rsidRPr="009D388C">
        <w:rPr>
          <w:rFonts w:ascii="Arial" w:hAnsi="Arial" w:cs="Arial"/>
          <w:sz w:val="18"/>
          <w:szCs w:val="18"/>
        </w:rPr>
        <w:t xml:space="preserve"> 24, errichtet nach Plänen der Architekten Egon Riss und Fritz </w:t>
      </w:r>
      <w:proofErr w:type="spellStart"/>
      <w:r w:rsidRPr="009D388C">
        <w:rPr>
          <w:rFonts w:ascii="Arial" w:hAnsi="Arial" w:cs="Arial"/>
          <w:sz w:val="18"/>
          <w:szCs w:val="18"/>
        </w:rPr>
        <w:t>Judtmann</w:t>
      </w:r>
      <w:proofErr w:type="spellEnd"/>
      <w:r w:rsidRPr="009D388C">
        <w:rPr>
          <w:rFonts w:ascii="Arial" w:hAnsi="Arial" w:cs="Arial"/>
          <w:sz w:val="18"/>
          <w:szCs w:val="18"/>
        </w:rPr>
        <w:t xml:space="preserve">. Der Rundgang endet beim </w:t>
      </w:r>
      <w:proofErr w:type="spellStart"/>
      <w:r w:rsidRPr="009D388C">
        <w:rPr>
          <w:rFonts w:ascii="Arial" w:hAnsi="Arial" w:cs="Arial"/>
          <w:sz w:val="18"/>
          <w:szCs w:val="18"/>
        </w:rPr>
        <w:t>Reumannhof</w:t>
      </w:r>
      <w:proofErr w:type="spellEnd"/>
      <w:r w:rsidRPr="009D388C">
        <w:rPr>
          <w:rFonts w:ascii="Arial" w:hAnsi="Arial" w:cs="Arial"/>
          <w:sz w:val="18"/>
          <w:szCs w:val="18"/>
        </w:rPr>
        <w:t>, einem Werk Hubert Gessners.</w:t>
      </w:r>
    </w:p>
    <w:p w:rsidR="00DB3AFD" w:rsidRPr="00DB3AFD" w:rsidRDefault="00DB3AFD" w:rsidP="009525B8">
      <w:pPr>
        <w:rPr>
          <w:rFonts w:ascii="Arial" w:hAnsi="Arial" w:cs="Arial"/>
          <w:sz w:val="18"/>
          <w:szCs w:val="18"/>
        </w:rPr>
      </w:pPr>
    </w:p>
    <w:p w:rsidR="006C1636" w:rsidRPr="00DB3AFD" w:rsidRDefault="006C1636" w:rsidP="009525B8">
      <w:pPr>
        <w:rPr>
          <w:rFonts w:ascii="Arial" w:hAnsi="Arial" w:cs="Arial"/>
          <w:sz w:val="18"/>
          <w:szCs w:val="18"/>
        </w:rPr>
      </w:pPr>
    </w:p>
    <w:p w:rsidR="004E3635" w:rsidRPr="00DB3AFD" w:rsidRDefault="004E3635" w:rsidP="009525B8">
      <w:pPr>
        <w:rPr>
          <w:rFonts w:ascii="Arial" w:hAnsi="Arial" w:cs="Arial"/>
          <w:sz w:val="18"/>
          <w:szCs w:val="18"/>
        </w:rPr>
      </w:pPr>
    </w:p>
    <w:p w:rsidR="009525B8" w:rsidRPr="009E7DC5" w:rsidRDefault="009525B8" w:rsidP="009E7DC5">
      <w:pPr>
        <w:pStyle w:val="Listenabsatz"/>
        <w:numPr>
          <w:ilvl w:val="0"/>
          <w:numId w:val="48"/>
        </w:numPr>
        <w:rPr>
          <w:rFonts w:ascii="Arial Black" w:hAnsi="Arial Black" w:cs="Arial"/>
          <w:b/>
          <w:bCs/>
          <w:sz w:val="18"/>
          <w:szCs w:val="18"/>
        </w:rPr>
      </w:pPr>
      <w:r w:rsidRPr="009E7DC5">
        <w:rPr>
          <w:rFonts w:ascii="Arial Black" w:hAnsi="Arial Black" w:cs="Arial"/>
          <w:b/>
          <w:bCs/>
          <w:sz w:val="18"/>
          <w:szCs w:val="18"/>
        </w:rPr>
        <w:t xml:space="preserve">Stadtspaziergang Ringstraße des Proletariats in </w:t>
      </w:r>
      <w:proofErr w:type="spellStart"/>
      <w:r w:rsidRPr="009E7DC5">
        <w:rPr>
          <w:rFonts w:ascii="Arial Black" w:hAnsi="Arial Black" w:cs="Arial"/>
          <w:b/>
          <w:bCs/>
          <w:sz w:val="18"/>
          <w:szCs w:val="18"/>
        </w:rPr>
        <w:t>Meidling</w:t>
      </w:r>
      <w:proofErr w:type="spellEnd"/>
    </w:p>
    <w:p w:rsidR="00F06DD8" w:rsidRPr="009D388C" w:rsidRDefault="00F06DD8" w:rsidP="00F06DD8">
      <w:pPr>
        <w:rPr>
          <w:rFonts w:ascii="Arial" w:hAnsi="Arial" w:cs="Arial"/>
          <w:b/>
          <w:bCs/>
          <w:sz w:val="14"/>
          <w:szCs w:val="14"/>
        </w:rPr>
      </w:pPr>
      <w:r w:rsidRPr="009D388C">
        <w:rPr>
          <w:rFonts w:ascii="Arial Black" w:hAnsi="Arial Black" w:cs="Arial"/>
          <w:b/>
          <w:bCs/>
          <w:sz w:val="18"/>
          <w:szCs w:val="18"/>
        </w:rPr>
        <w:t>Sonntag, 5.7.2026 (11.00 Uhr)</w:t>
      </w:r>
      <w:r>
        <w:rPr>
          <w:rFonts w:ascii="Arial" w:hAnsi="Arial" w:cs="Arial"/>
          <w:b/>
          <w:bCs/>
        </w:rPr>
        <w:br/>
      </w:r>
      <w:r w:rsidRPr="009D388C">
        <w:rPr>
          <w:rFonts w:ascii="Arial" w:hAnsi="Arial" w:cs="Arial"/>
          <w:b/>
          <w:i/>
          <w:sz w:val="14"/>
          <w:szCs w:val="14"/>
        </w:rPr>
        <w:t>Treffpunkt: 12., U4-Ausgang</w:t>
      </w:r>
      <w:r w:rsidRPr="009D388C">
        <w:rPr>
          <w:rFonts w:ascii="Arial" w:hAnsi="Arial" w:cs="Arial"/>
          <w:b/>
          <w:bCs/>
          <w:i/>
          <w:sz w:val="14"/>
          <w:szCs w:val="14"/>
        </w:rPr>
        <w:t xml:space="preserve"> </w:t>
      </w:r>
      <w:r w:rsidRPr="009D388C">
        <w:rPr>
          <w:rFonts w:ascii="Arial" w:hAnsi="Arial" w:cs="Arial"/>
          <w:b/>
          <w:i/>
          <w:sz w:val="14"/>
          <w:szCs w:val="14"/>
        </w:rPr>
        <w:t>Längenfeldgasse. Erreichbarkeit: U4</w:t>
      </w:r>
      <w:r w:rsidRPr="009D388C">
        <w:rPr>
          <w:rFonts w:ascii="Arial" w:hAnsi="Arial" w:cs="Arial"/>
          <w:b/>
          <w:bCs/>
          <w:i/>
          <w:sz w:val="14"/>
          <w:szCs w:val="14"/>
        </w:rPr>
        <w:br/>
      </w:r>
      <w:r w:rsidRPr="009D388C">
        <w:rPr>
          <w:rFonts w:ascii="Arial" w:hAnsi="Arial" w:cs="Arial"/>
          <w:b/>
          <w:i/>
          <w:sz w:val="14"/>
          <w:szCs w:val="14"/>
        </w:rPr>
        <w:t>Dauer: 2 Stunden</w:t>
      </w:r>
      <w:r w:rsidRPr="009D388C">
        <w:rPr>
          <w:rFonts w:ascii="Arial" w:hAnsi="Arial" w:cs="Arial"/>
          <w:b/>
          <w:bCs/>
          <w:i/>
          <w:sz w:val="14"/>
          <w:szCs w:val="14"/>
        </w:rPr>
        <w:br/>
      </w:r>
      <w:r w:rsidRPr="009D388C">
        <w:rPr>
          <w:rFonts w:ascii="Arial" w:hAnsi="Arial" w:cs="Arial"/>
          <w:b/>
          <w:i/>
          <w:sz w:val="14"/>
          <w:szCs w:val="14"/>
        </w:rPr>
        <w:t>Kosten: € 15,– / Person</w:t>
      </w:r>
    </w:p>
    <w:p w:rsidR="006C1636" w:rsidRDefault="006C1636" w:rsidP="009525B8">
      <w:pPr>
        <w:rPr>
          <w:rFonts w:ascii="Arial" w:hAnsi="Arial" w:cs="Arial"/>
        </w:rPr>
      </w:pPr>
    </w:p>
    <w:p w:rsidR="009525B8" w:rsidRPr="009D388C" w:rsidRDefault="009525B8" w:rsidP="009525B8">
      <w:pPr>
        <w:rPr>
          <w:rFonts w:ascii="Arial" w:hAnsi="Arial" w:cs="Arial"/>
          <w:sz w:val="18"/>
          <w:szCs w:val="18"/>
        </w:rPr>
      </w:pPr>
      <w:r w:rsidRPr="009D388C">
        <w:rPr>
          <w:rFonts w:ascii="Arial" w:hAnsi="Arial" w:cs="Arial"/>
          <w:sz w:val="18"/>
          <w:szCs w:val="18"/>
        </w:rPr>
        <w:t xml:space="preserve">Der bekanntere Abschnitt der „Ringstraße des Proletariats” befindet sich zwar entlang des Margaretengürtels, doch auf der </w:t>
      </w:r>
      <w:proofErr w:type="spellStart"/>
      <w:r w:rsidRPr="009D388C">
        <w:rPr>
          <w:rFonts w:ascii="Arial" w:hAnsi="Arial" w:cs="Arial"/>
          <w:sz w:val="18"/>
          <w:szCs w:val="18"/>
        </w:rPr>
        <w:t>Meidlinger</w:t>
      </w:r>
      <w:proofErr w:type="spellEnd"/>
      <w:r w:rsidRPr="009D388C">
        <w:rPr>
          <w:rFonts w:ascii="Arial" w:hAnsi="Arial" w:cs="Arial"/>
          <w:sz w:val="18"/>
          <w:szCs w:val="18"/>
        </w:rPr>
        <w:t xml:space="preserve"> Seite gibt es auch eine Reihe höchst sehenswerter Bauten.</w:t>
      </w:r>
    </w:p>
    <w:p w:rsidR="009525B8" w:rsidRPr="009D388C" w:rsidRDefault="009525B8" w:rsidP="009525B8">
      <w:pPr>
        <w:rPr>
          <w:rFonts w:ascii="Arial" w:hAnsi="Arial" w:cs="Arial"/>
          <w:sz w:val="18"/>
          <w:szCs w:val="18"/>
        </w:rPr>
      </w:pPr>
      <w:r w:rsidRPr="009D388C">
        <w:rPr>
          <w:rFonts w:ascii="Arial" w:hAnsi="Arial" w:cs="Arial"/>
          <w:sz w:val="18"/>
          <w:szCs w:val="18"/>
        </w:rPr>
        <w:t xml:space="preserve">Unser Stadtspaziergang führt vom </w:t>
      </w:r>
      <w:proofErr w:type="spellStart"/>
      <w:r w:rsidRPr="009D388C">
        <w:rPr>
          <w:rFonts w:ascii="Arial" w:hAnsi="Arial" w:cs="Arial"/>
          <w:sz w:val="18"/>
          <w:szCs w:val="18"/>
        </w:rPr>
        <w:t>Lorenshof</w:t>
      </w:r>
      <w:proofErr w:type="spellEnd"/>
      <w:r w:rsidRPr="009D388C">
        <w:rPr>
          <w:rFonts w:ascii="Arial" w:hAnsi="Arial" w:cs="Arial"/>
          <w:sz w:val="18"/>
          <w:szCs w:val="18"/>
        </w:rPr>
        <w:t xml:space="preserve"> über den </w:t>
      </w:r>
      <w:proofErr w:type="spellStart"/>
      <w:r w:rsidRPr="009D388C">
        <w:rPr>
          <w:rFonts w:ascii="Arial" w:hAnsi="Arial" w:cs="Arial"/>
          <w:sz w:val="18"/>
          <w:szCs w:val="18"/>
        </w:rPr>
        <w:t>Bebelhof</w:t>
      </w:r>
      <w:proofErr w:type="spellEnd"/>
      <w:r w:rsidRPr="009D388C">
        <w:rPr>
          <w:rFonts w:ascii="Arial" w:hAnsi="Arial" w:cs="Arial"/>
          <w:sz w:val="18"/>
          <w:szCs w:val="18"/>
        </w:rPr>
        <w:t xml:space="preserve">, einem Werk von Karl </w:t>
      </w:r>
      <w:proofErr w:type="spellStart"/>
      <w:r w:rsidRPr="009D388C">
        <w:rPr>
          <w:rFonts w:ascii="Arial" w:hAnsi="Arial" w:cs="Arial"/>
          <w:sz w:val="18"/>
          <w:szCs w:val="18"/>
        </w:rPr>
        <w:t>Ehn</w:t>
      </w:r>
      <w:proofErr w:type="spellEnd"/>
      <w:r w:rsidRPr="009D388C">
        <w:rPr>
          <w:rFonts w:ascii="Arial" w:hAnsi="Arial" w:cs="Arial"/>
          <w:sz w:val="18"/>
          <w:szCs w:val="18"/>
        </w:rPr>
        <w:t xml:space="preserve">, dem Architekten des Karl-Marx-Hofes, zum Liebknechthof von Karl </w:t>
      </w:r>
      <w:proofErr w:type="spellStart"/>
      <w:r w:rsidRPr="009D388C">
        <w:rPr>
          <w:rFonts w:ascii="Arial" w:hAnsi="Arial" w:cs="Arial"/>
          <w:sz w:val="18"/>
          <w:szCs w:val="18"/>
        </w:rPr>
        <w:t>Krist</w:t>
      </w:r>
      <w:proofErr w:type="spellEnd"/>
      <w:r w:rsidRPr="009D388C">
        <w:rPr>
          <w:rFonts w:ascii="Arial" w:hAnsi="Arial" w:cs="Arial"/>
          <w:sz w:val="18"/>
          <w:szCs w:val="18"/>
        </w:rPr>
        <w:t xml:space="preserve">. Der </w:t>
      </w:r>
      <w:proofErr w:type="spellStart"/>
      <w:r w:rsidRPr="009D388C">
        <w:rPr>
          <w:rFonts w:ascii="Arial" w:hAnsi="Arial" w:cs="Arial"/>
          <w:sz w:val="18"/>
          <w:szCs w:val="18"/>
        </w:rPr>
        <w:t>Fuchsenfeldhof</w:t>
      </w:r>
      <w:proofErr w:type="spellEnd"/>
      <w:r w:rsidRPr="009D388C">
        <w:rPr>
          <w:rFonts w:ascii="Arial" w:hAnsi="Arial" w:cs="Arial"/>
          <w:sz w:val="18"/>
          <w:szCs w:val="18"/>
        </w:rPr>
        <w:t xml:space="preserve"> und der gegenübergelegene Reismannhof, Werke der Otto-Wagner-Schüler Heinrich Schmid und Hermann Aichinger, werden am 27. Juni 1926 eröffnet.</w:t>
      </w:r>
    </w:p>
    <w:p w:rsidR="004E3635" w:rsidRPr="009D388C" w:rsidRDefault="004E3635" w:rsidP="009525B8">
      <w:pPr>
        <w:rPr>
          <w:rFonts w:ascii="Arial" w:hAnsi="Arial" w:cs="Arial"/>
          <w:bCs/>
          <w:sz w:val="18"/>
          <w:szCs w:val="18"/>
        </w:rPr>
      </w:pPr>
    </w:p>
    <w:p w:rsidR="004E3635" w:rsidRDefault="004E3635" w:rsidP="009525B8">
      <w:pPr>
        <w:rPr>
          <w:rFonts w:ascii="Arial" w:hAnsi="Arial" w:cs="Arial"/>
          <w:bCs/>
          <w:sz w:val="18"/>
          <w:szCs w:val="18"/>
        </w:rPr>
      </w:pPr>
    </w:p>
    <w:p w:rsidR="009D388C" w:rsidRPr="009D388C" w:rsidRDefault="009D388C" w:rsidP="009525B8">
      <w:pPr>
        <w:rPr>
          <w:rFonts w:ascii="Arial" w:hAnsi="Arial" w:cs="Arial"/>
          <w:bCs/>
          <w:sz w:val="18"/>
          <w:szCs w:val="18"/>
        </w:rPr>
      </w:pPr>
    </w:p>
    <w:p w:rsidR="009525B8" w:rsidRPr="009D388C" w:rsidRDefault="009525B8" w:rsidP="00F06DD8">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Stadtspaziergang Goethehof</w:t>
      </w:r>
    </w:p>
    <w:p w:rsidR="00F06DD8" w:rsidRPr="00D03B4D" w:rsidRDefault="00F06DD8" w:rsidP="00F06DD8">
      <w:pPr>
        <w:rPr>
          <w:rFonts w:ascii="Arial" w:hAnsi="Arial" w:cs="Arial"/>
          <w:b/>
          <w:bCs/>
        </w:rPr>
      </w:pPr>
      <w:r w:rsidRPr="009D388C">
        <w:rPr>
          <w:rFonts w:ascii="Arial Black" w:hAnsi="Arial Black" w:cs="Arial"/>
          <w:b/>
          <w:bCs/>
          <w:sz w:val="18"/>
          <w:szCs w:val="18"/>
        </w:rPr>
        <w:t>Sonntag, 2.8.2026 (11.00 Uhr)</w:t>
      </w:r>
      <w:r>
        <w:rPr>
          <w:rFonts w:ascii="Arial" w:hAnsi="Arial" w:cs="Arial"/>
          <w:b/>
          <w:bCs/>
        </w:rPr>
        <w:br/>
      </w:r>
      <w:r w:rsidRPr="009D388C">
        <w:rPr>
          <w:rFonts w:ascii="Arial" w:hAnsi="Arial" w:cs="Arial"/>
          <w:b/>
          <w:i/>
          <w:sz w:val="14"/>
          <w:szCs w:val="14"/>
        </w:rPr>
        <w:t>Treffpunkt: 22., Schüttaustraße 1–39,</w:t>
      </w:r>
      <w:r w:rsidRPr="009D388C">
        <w:rPr>
          <w:rFonts w:ascii="Arial" w:hAnsi="Arial" w:cs="Arial"/>
          <w:b/>
          <w:bCs/>
          <w:i/>
          <w:sz w:val="14"/>
          <w:szCs w:val="14"/>
        </w:rPr>
        <w:t xml:space="preserve"> </w:t>
      </w:r>
      <w:r w:rsidRPr="009D388C">
        <w:rPr>
          <w:rFonts w:ascii="Arial" w:hAnsi="Arial" w:cs="Arial"/>
          <w:b/>
          <w:i/>
          <w:sz w:val="14"/>
          <w:szCs w:val="14"/>
        </w:rPr>
        <w:t>Haupteingang</w:t>
      </w:r>
      <w:r w:rsidRPr="009D388C">
        <w:rPr>
          <w:rFonts w:ascii="Arial" w:hAnsi="Arial" w:cs="Arial"/>
          <w:b/>
          <w:bCs/>
          <w:i/>
          <w:sz w:val="14"/>
          <w:szCs w:val="14"/>
        </w:rPr>
        <w:br/>
      </w:r>
      <w:r w:rsidRPr="009D388C">
        <w:rPr>
          <w:rFonts w:ascii="Arial" w:hAnsi="Arial" w:cs="Arial"/>
          <w:b/>
          <w:i/>
          <w:sz w:val="14"/>
          <w:szCs w:val="14"/>
        </w:rPr>
        <w:t>Erreichbarkeit: U1 bis Kaisermühlen VIC,</w:t>
      </w:r>
      <w:r w:rsidRPr="009D388C">
        <w:rPr>
          <w:rFonts w:ascii="Arial" w:hAnsi="Arial" w:cs="Arial"/>
          <w:b/>
          <w:bCs/>
          <w:i/>
          <w:sz w:val="14"/>
          <w:szCs w:val="14"/>
        </w:rPr>
        <w:t xml:space="preserve"> </w:t>
      </w:r>
      <w:r w:rsidRPr="009D388C">
        <w:rPr>
          <w:rFonts w:ascii="Arial" w:hAnsi="Arial" w:cs="Arial"/>
          <w:b/>
          <w:i/>
          <w:sz w:val="14"/>
          <w:szCs w:val="14"/>
        </w:rPr>
        <w:t>5 min. Gehweg</w:t>
      </w:r>
      <w:r w:rsidRPr="009D388C">
        <w:rPr>
          <w:rFonts w:ascii="Arial" w:hAnsi="Arial" w:cs="Arial"/>
          <w:b/>
          <w:bCs/>
          <w:i/>
          <w:sz w:val="14"/>
          <w:szCs w:val="14"/>
        </w:rPr>
        <w:br/>
      </w:r>
      <w:r w:rsidRPr="009D388C">
        <w:rPr>
          <w:rFonts w:ascii="Arial" w:hAnsi="Arial" w:cs="Arial"/>
          <w:b/>
          <w:i/>
          <w:sz w:val="14"/>
          <w:szCs w:val="14"/>
        </w:rPr>
        <w:t>Kosten: € 12,– / Person</w:t>
      </w:r>
    </w:p>
    <w:p w:rsidR="00F06DD8" w:rsidRPr="00D03B4D" w:rsidRDefault="00F06DD8" w:rsidP="009525B8">
      <w:pPr>
        <w:rPr>
          <w:rFonts w:ascii="Arial" w:hAnsi="Arial" w:cs="Arial"/>
          <w:b/>
          <w:bCs/>
        </w:rPr>
      </w:pPr>
    </w:p>
    <w:p w:rsidR="009525B8" w:rsidRPr="009D388C" w:rsidRDefault="009525B8" w:rsidP="009525B8">
      <w:pPr>
        <w:rPr>
          <w:rFonts w:ascii="Arial" w:hAnsi="Arial" w:cs="Arial"/>
          <w:sz w:val="18"/>
          <w:szCs w:val="18"/>
        </w:rPr>
      </w:pPr>
      <w:r w:rsidRPr="009D388C">
        <w:rPr>
          <w:rFonts w:ascii="Arial" w:hAnsi="Arial" w:cs="Arial"/>
          <w:sz w:val="18"/>
          <w:szCs w:val="18"/>
        </w:rPr>
        <w:t>Der Goethehof in der Donaustadt ist zum Zeitpunkt seiner Eröffnung im Jahr 1932 die größte kommunale Wohnhausanlage jenseits der Donau und umfasst 727 Wohnungen.</w:t>
      </w:r>
    </w:p>
    <w:p w:rsidR="009525B8" w:rsidRPr="009D388C" w:rsidRDefault="009525B8" w:rsidP="009525B8">
      <w:pPr>
        <w:rPr>
          <w:rFonts w:ascii="Arial" w:hAnsi="Arial" w:cs="Arial"/>
          <w:sz w:val="18"/>
          <w:szCs w:val="18"/>
        </w:rPr>
      </w:pPr>
      <w:r w:rsidRPr="009D388C">
        <w:rPr>
          <w:rFonts w:ascii="Arial" w:hAnsi="Arial" w:cs="Arial"/>
          <w:sz w:val="18"/>
          <w:szCs w:val="18"/>
        </w:rPr>
        <w:t>Insgesamt sieben Architekten sind an der Errichtung von „Wiens schönstem Goethe-Denkmal“ beteiligt. Neben sehenswerten Beispielen von „Kunst am Bau“ gibt es ein großes Kaffeehaus, eine Bücherei, einen Montessori-Kindergarten, einen Jugendhort, Waschküchen sowie eine Tuberkulosen-Fürsorgestelle. </w:t>
      </w:r>
    </w:p>
    <w:p w:rsidR="009525B8" w:rsidRPr="009D388C" w:rsidRDefault="009525B8" w:rsidP="009525B8">
      <w:pPr>
        <w:rPr>
          <w:rFonts w:ascii="Arial" w:hAnsi="Arial" w:cs="Arial"/>
          <w:sz w:val="18"/>
          <w:szCs w:val="18"/>
        </w:rPr>
      </w:pPr>
    </w:p>
    <w:p w:rsidR="009D388C" w:rsidRDefault="009D388C" w:rsidP="009525B8">
      <w:pPr>
        <w:rPr>
          <w:rFonts w:ascii="Arial" w:hAnsi="Arial" w:cs="Arial"/>
          <w:bCs/>
          <w:sz w:val="18"/>
          <w:szCs w:val="18"/>
        </w:rPr>
      </w:pPr>
    </w:p>
    <w:p w:rsidR="009E7DC5" w:rsidRDefault="009E7DC5" w:rsidP="009525B8">
      <w:pPr>
        <w:rPr>
          <w:rFonts w:ascii="Arial" w:hAnsi="Arial" w:cs="Arial"/>
          <w:bCs/>
          <w:sz w:val="18"/>
          <w:szCs w:val="18"/>
        </w:rPr>
      </w:pPr>
    </w:p>
    <w:p w:rsidR="009E7DC5" w:rsidRPr="009D388C" w:rsidRDefault="009E7DC5" w:rsidP="009525B8">
      <w:pPr>
        <w:rPr>
          <w:rFonts w:ascii="Arial" w:hAnsi="Arial" w:cs="Arial"/>
          <w:bCs/>
          <w:sz w:val="18"/>
          <w:szCs w:val="18"/>
        </w:rPr>
      </w:pPr>
    </w:p>
    <w:p w:rsidR="009525B8" w:rsidRPr="009D388C" w:rsidRDefault="009525B8" w:rsidP="006C1636">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 xml:space="preserve">Vom Tivoli zum </w:t>
      </w:r>
      <w:proofErr w:type="spellStart"/>
      <w:r w:rsidRPr="009D388C">
        <w:rPr>
          <w:rFonts w:ascii="Arial Black" w:hAnsi="Arial Black" w:cs="Arial"/>
          <w:b/>
          <w:bCs/>
          <w:sz w:val="18"/>
          <w:szCs w:val="18"/>
        </w:rPr>
        <w:t>Theresienbad</w:t>
      </w:r>
      <w:proofErr w:type="spellEnd"/>
    </w:p>
    <w:p w:rsidR="006C1636" w:rsidRPr="006C1636" w:rsidRDefault="009D388C" w:rsidP="006C1636">
      <w:pPr>
        <w:rPr>
          <w:rFonts w:ascii="Arial" w:hAnsi="Arial" w:cs="Arial"/>
          <w:b/>
          <w:bCs/>
          <w:i/>
        </w:rPr>
      </w:pPr>
      <w:r w:rsidRPr="009D388C">
        <w:rPr>
          <w:rFonts w:ascii="Arial Black" w:hAnsi="Arial Black" w:cs="Arial"/>
          <w:b/>
          <w:bCs/>
          <w:sz w:val="18"/>
          <w:szCs w:val="18"/>
        </w:rPr>
        <w:t>Sonntag, 6.9.2026 (</w:t>
      </w:r>
      <w:r w:rsidR="006C1636" w:rsidRPr="009D388C">
        <w:rPr>
          <w:rFonts w:ascii="Arial Black" w:hAnsi="Arial Black" w:cs="Arial"/>
          <w:b/>
          <w:bCs/>
          <w:sz w:val="18"/>
          <w:szCs w:val="18"/>
        </w:rPr>
        <w:t>11</w:t>
      </w:r>
      <w:r w:rsidRPr="009D388C">
        <w:rPr>
          <w:rFonts w:ascii="Arial Black" w:hAnsi="Arial Black" w:cs="Arial"/>
          <w:b/>
          <w:bCs/>
          <w:sz w:val="18"/>
          <w:szCs w:val="18"/>
        </w:rPr>
        <w:t>.00</w:t>
      </w:r>
      <w:r w:rsidR="006C1636" w:rsidRPr="009D388C">
        <w:rPr>
          <w:rFonts w:ascii="Arial Black" w:hAnsi="Arial Black" w:cs="Arial"/>
          <w:b/>
          <w:bCs/>
          <w:sz w:val="18"/>
          <w:szCs w:val="18"/>
        </w:rPr>
        <w:t xml:space="preserve"> Uhr</w:t>
      </w:r>
      <w:r w:rsidRPr="009D388C">
        <w:rPr>
          <w:rFonts w:ascii="Arial Black" w:hAnsi="Arial Black" w:cs="Arial"/>
          <w:b/>
          <w:bCs/>
          <w:sz w:val="18"/>
          <w:szCs w:val="18"/>
        </w:rPr>
        <w:t>)</w:t>
      </w:r>
      <w:r w:rsidR="006C1636">
        <w:rPr>
          <w:rFonts w:ascii="Arial" w:hAnsi="Arial" w:cs="Arial"/>
          <w:b/>
          <w:bCs/>
        </w:rPr>
        <w:br/>
      </w:r>
      <w:r w:rsidR="006C1636" w:rsidRPr="009D388C">
        <w:rPr>
          <w:rFonts w:ascii="Arial" w:hAnsi="Arial" w:cs="Arial"/>
          <w:b/>
          <w:i/>
          <w:sz w:val="14"/>
          <w:szCs w:val="14"/>
        </w:rPr>
        <w:t>Treffpunkt: 12., Tivolibrücke</w:t>
      </w:r>
      <w:r w:rsidR="006C1636" w:rsidRPr="009D388C">
        <w:rPr>
          <w:rFonts w:ascii="Arial" w:hAnsi="Arial" w:cs="Arial"/>
          <w:b/>
          <w:bCs/>
          <w:i/>
          <w:sz w:val="14"/>
          <w:szCs w:val="14"/>
        </w:rPr>
        <w:br/>
      </w:r>
      <w:r w:rsidR="006C1636" w:rsidRPr="009D388C">
        <w:rPr>
          <w:rFonts w:ascii="Arial" w:hAnsi="Arial" w:cs="Arial"/>
          <w:b/>
          <w:i/>
          <w:sz w:val="14"/>
          <w:szCs w:val="14"/>
        </w:rPr>
        <w:t>Erreichbarkeit: Buslinien 8A (ab BH</w:t>
      </w:r>
      <w:r w:rsidR="006C1636" w:rsidRPr="009D388C">
        <w:rPr>
          <w:rFonts w:ascii="Arial" w:hAnsi="Arial" w:cs="Arial"/>
          <w:b/>
          <w:bCs/>
          <w:i/>
          <w:sz w:val="14"/>
          <w:szCs w:val="14"/>
        </w:rPr>
        <w:t xml:space="preserve"> </w:t>
      </w:r>
      <w:proofErr w:type="spellStart"/>
      <w:r w:rsidR="006C1636" w:rsidRPr="009D388C">
        <w:rPr>
          <w:rFonts w:ascii="Arial" w:hAnsi="Arial" w:cs="Arial"/>
          <w:b/>
          <w:i/>
          <w:sz w:val="14"/>
          <w:szCs w:val="14"/>
        </w:rPr>
        <w:t>Meidling</w:t>
      </w:r>
      <w:proofErr w:type="spellEnd"/>
      <w:r w:rsidR="006C1636" w:rsidRPr="009D388C">
        <w:rPr>
          <w:rFonts w:ascii="Arial" w:hAnsi="Arial" w:cs="Arial"/>
          <w:b/>
          <w:i/>
          <w:sz w:val="14"/>
          <w:szCs w:val="14"/>
        </w:rPr>
        <w:t xml:space="preserve">) und 63A (ab Niederhofstraße/U6 oder </w:t>
      </w:r>
      <w:proofErr w:type="spellStart"/>
      <w:r w:rsidR="006C1636" w:rsidRPr="009D388C">
        <w:rPr>
          <w:rFonts w:ascii="Arial" w:hAnsi="Arial" w:cs="Arial"/>
          <w:b/>
          <w:i/>
          <w:sz w:val="14"/>
          <w:szCs w:val="14"/>
        </w:rPr>
        <w:t>Meidling</w:t>
      </w:r>
      <w:proofErr w:type="spellEnd"/>
      <w:r w:rsidR="006C1636" w:rsidRPr="009D388C">
        <w:rPr>
          <w:rFonts w:ascii="Arial" w:hAnsi="Arial" w:cs="Arial"/>
          <w:b/>
          <w:i/>
          <w:sz w:val="14"/>
          <w:szCs w:val="14"/>
        </w:rPr>
        <w:t xml:space="preserve"> Hauptstraße/U4),</w:t>
      </w:r>
      <w:r w:rsidR="006C1636" w:rsidRPr="009D388C">
        <w:rPr>
          <w:rFonts w:ascii="Arial" w:hAnsi="Arial" w:cs="Arial"/>
          <w:b/>
          <w:bCs/>
          <w:i/>
          <w:sz w:val="14"/>
          <w:szCs w:val="14"/>
        </w:rPr>
        <w:t xml:space="preserve"> </w:t>
      </w:r>
      <w:r w:rsidR="006C1636" w:rsidRPr="009D388C">
        <w:rPr>
          <w:rFonts w:ascii="Arial" w:hAnsi="Arial" w:cs="Arial"/>
          <w:b/>
          <w:i/>
          <w:sz w:val="14"/>
          <w:szCs w:val="14"/>
        </w:rPr>
        <w:t xml:space="preserve">Haltestelle </w:t>
      </w:r>
      <w:proofErr w:type="spellStart"/>
      <w:r w:rsidR="006C1636" w:rsidRPr="009D388C">
        <w:rPr>
          <w:rFonts w:ascii="Arial" w:hAnsi="Arial" w:cs="Arial"/>
          <w:b/>
          <w:i/>
          <w:sz w:val="14"/>
          <w:szCs w:val="14"/>
        </w:rPr>
        <w:t>Stranitzkygasse</w:t>
      </w:r>
      <w:proofErr w:type="spellEnd"/>
      <w:r w:rsidR="006C1636" w:rsidRPr="009D388C">
        <w:rPr>
          <w:rFonts w:ascii="Arial" w:hAnsi="Arial" w:cs="Arial"/>
          <w:b/>
          <w:bCs/>
          <w:i/>
          <w:sz w:val="14"/>
          <w:szCs w:val="14"/>
        </w:rPr>
        <w:br/>
      </w:r>
      <w:r w:rsidR="006C1636" w:rsidRPr="009D388C">
        <w:rPr>
          <w:rFonts w:ascii="Arial" w:hAnsi="Arial" w:cs="Arial"/>
          <w:b/>
          <w:i/>
          <w:sz w:val="14"/>
          <w:szCs w:val="14"/>
        </w:rPr>
        <w:t>Dauer: 2 Stunden</w:t>
      </w:r>
      <w:r w:rsidR="006C1636" w:rsidRPr="009D388C">
        <w:rPr>
          <w:rFonts w:ascii="Arial" w:hAnsi="Arial" w:cs="Arial"/>
          <w:b/>
          <w:bCs/>
          <w:i/>
          <w:sz w:val="14"/>
          <w:szCs w:val="14"/>
        </w:rPr>
        <w:br/>
      </w:r>
      <w:r w:rsidR="006C1636" w:rsidRPr="009D388C">
        <w:rPr>
          <w:rFonts w:ascii="Arial" w:hAnsi="Arial" w:cs="Arial"/>
          <w:b/>
          <w:i/>
          <w:sz w:val="14"/>
          <w:szCs w:val="14"/>
        </w:rPr>
        <w:t>Kosten: € 15,– / Person</w:t>
      </w:r>
    </w:p>
    <w:p w:rsidR="006C1636" w:rsidRDefault="006C1636" w:rsidP="009525B8">
      <w:pPr>
        <w:rPr>
          <w:rFonts w:ascii="Arial" w:hAnsi="Arial" w:cs="Arial"/>
        </w:rPr>
      </w:pPr>
    </w:p>
    <w:p w:rsidR="009525B8" w:rsidRPr="009D388C" w:rsidRDefault="009525B8" w:rsidP="009525B8">
      <w:pPr>
        <w:rPr>
          <w:rFonts w:ascii="Arial" w:hAnsi="Arial" w:cs="Arial"/>
          <w:sz w:val="18"/>
          <w:szCs w:val="18"/>
        </w:rPr>
      </w:pPr>
      <w:r w:rsidRPr="009D388C">
        <w:rPr>
          <w:rFonts w:ascii="Arial" w:hAnsi="Arial" w:cs="Arial"/>
          <w:sz w:val="18"/>
          <w:szCs w:val="18"/>
        </w:rPr>
        <w:t>Wir beginnen unseren Rundgang bei der Siedlung Am Tivoli, die in den Jahren 1927/28 von Wilhelm Peterle im Geiste der „Gartenstadt“ errichtet und 1929/30 erweitert wird. Durch ihre „bürgerliche“ Anmutung und ihre villenartigen Mehrfamilienhäuser nimmt diese malerische Siedlung eine Sonderstellung innerhalb der kommunalen Wohnhausanlagen Wiens ein.</w:t>
      </w:r>
    </w:p>
    <w:p w:rsidR="009525B8" w:rsidRPr="009D388C" w:rsidRDefault="009525B8" w:rsidP="009525B8">
      <w:pPr>
        <w:rPr>
          <w:rFonts w:ascii="Arial" w:hAnsi="Arial" w:cs="Arial"/>
          <w:sz w:val="18"/>
          <w:szCs w:val="18"/>
        </w:rPr>
      </w:pPr>
      <w:r w:rsidRPr="009D388C">
        <w:rPr>
          <w:rFonts w:ascii="Arial" w:hAnsi="Arial" w:cs="Arial"/>
          <w:sz w:val="18"/>
          <w:szCs w:val="18"/>
        </w:rPr>
        <w:t xml:space="preserve">Von hier geht es zu jener in den Jahren 1927 bis 1930 nach Plänen von Camillo Fritz Discher und Karl </w:t>
      </w:r>
      <w:proofErr w:type="spellStart"/>
      <w:r w:rsidRPr="009D388C">
        <w:rPr>
          <w:rFonts w:ascii="Arial" w:hAnsi="Arial" w:cs="Arial"/>
          <w:sz w:val="18"/>
          <w:szCs w:val="18"/>
        </w:rPr>
        <w:t>Dirnhuber</w:t>
      </w:r>
      <w:proofErr w:type="spellEnd"/>
      <w:r w:rsidRPr="009D388C">
        <w:rPr>
          <w:rFonts w:ascii="Arial" w:hAnsi="Arial" w:cs="Arial"/>
          <w:sz w:val="18"/>
          <w:szCs w:val="18"/>
        </w:rPr>
        <w:t xml:space="preserve"> errichteten Wohnhausanlage, die – allerdings nur inoffiziell – „Indianerhof“ genannt wird. Die beiden Architekten bilden offenbar „in keiner Phase des Baus eine Arbeitsgemeinschaft“ (</w:t>
      </w:r>
      <w:proofErr w:type="spellStart"/>
      <w:r w:rsidRPr="009D388C">
        <w:rPr>
          <w:rFonts w:ascii="Arial" w:hAnsi="Arial" w:cs="Arial"/>
          <w:sz w:val="18"/>
          <w:szCs w:val="18"/>
        </w:rPr>
        <w:t>Weihsmann</w:t>
      </w:r>
      <w:proofErr w:type="spellEnd"/>
      <w:r w:rsidRPr="009D388C">
        <w:rPr>
          <w:rFonts w:ascii="Arial" w:hAnsi="Arial" w:cs="Arial"/>
          <w:sz w:val="18"/>
          <w:szCs w:val="18"/>
        </w:rPr>
        <w:t xml:space="preserve">, 2002), wodurch ein abwechslungsreiches Nebeneinander von bürgerlich inspirierter, gartenstadtähnlicher Verbauung (Camillo Discher) und sachlich strengeren, „superblockhaften“ Wohntrakten (Karl </w:t>
      </w:r>
      <w:proofErr w:type="spellStart"/>
      <w:r w:rsidRPr="009D388C">
        <w:rPr>
          <w:rFonts w:ascii="Arial" w:hAnsi="Arial" w:cs="Arial"/>
          <w:sz w:val="18"/>
          <w:szCs w:val="18"/>
        </w:rPr>
        <w:t>Dirnhuber</w:t>
      </w:r>
      <w:proofErr w:type="spellEnd"/>
      <w:r w:rsidRPr="009D388C">
        <w:rPr>
          <w:rFonts w:ascii="Arial" w:hAnsi="Arial" w:cs="Arial"/>
          <w:sz w:val="18"/>
          <w:szCs w:val="18"/>
        </w:rPr>
        <w:t>) entsteht.</w:t>
      </w:r>
    </w:p>
    <w:p w:rsidR="009525B8" w:rsidRPr="009D388C" w:rsidRDefault="009525B8" w:rsidP="009525B8">
      <w:pPr>
        <w:rPr>
          <w:rFonts w:ascii="Arial" w:hAnsi="Arial" w:cs="Arial"/>
          <w:sz w:val="18"/>
          <w:szCs w:val="18"/>
        </w:rPr>
      </w:pPr>
      <w:r w:rsidRPr="009D388C">
        <w:rPr>
          <w:rFonts w:ascii="Arial" w:hAnsi="Arial" w:cs="Arial"/>
          <w:sz w:val="18"/>
          <w:szCs w:val="18"/>
        </w:rPr>
        <w:t xml:space="preserve">Vorbei am ehemaligen Brause- und Wannenbad in der </w:t>
      </w:r>
      <w:proofErr w:type="spellStart"/>
      <w:r w:rsidRPr="009D388C">
        <w:rPr>
          <w:rFonts w:ascii="Arial" w:hAnsi="Arial" w:cs="Arial"/>
          <w:sz w:val="18"/>
          <w:szCs w:val="18"/>
        </w:rPr>
        <w:t>Aichholzgasse</w:t>
      </w:r>
      <w:proofErr w:type="spellEnd"/>
      <w:r w:rsidRPr="009D388C">
        <w:rPr>
          <w:rFonts w:ascii="Arial" w:hAnsi="Arial" w:cs="Arial"/>
          <w:sz w:val="18"/>
          <w:szCs w:val="18"/>
        </w:rPr>
        <w:t xml:space="preserve"> 52, in dem sich heute ein Jugendzentrum mit Theaterräumen befindet, kommen wir zum „</w:t>
      </w:r>
      <w:proofErr w:type="spellStart"/>
      <w:r w:rsidRPr="009D388C">
        <w:rPr>
          <w:rFonts w:ascii="Arial" w:hAnsi="Arial" w:cs="Arial"/>
          <w:sz w:val="18"/>
          <w:szCs w:val="18"/>
        </w:rPr>
        <w:t>Ratschkybad</w:t>
      </w:r>
      <w:proofErr w:type="spellEnd"/>
      <w:r w:rsidRPr="009D388C">
        <w:rPr>
          <w:rFonts w:ascii="Arial" w:hAnsi="Arial" w:cs="Arial"/>
          <w:sz w:val="18"/>
          <w:szCs w:val="18"/>
        </w:rPr>
        <w:t>“. Dieses 1924 eröffnete, architektonisch überaus interessante „</w:t>
      </w:r>
      <w:proofErr w:type="spellStart"/>
      <w:r w:rsidRPr="009D388C">
        <w:rPr>
          <w:rFonts w:ascii="Arial" w:hAnsi="Arial" w:cs="Arial"/>
          <w:sz w:val="18"/>
          <w:szCs w:val="18"/>
        </w:rPr>
        <w:t>Volksbad</w:t>
      </w:r>
      <w:proofErr w:type="spellEnd"/>
      <w:r w:rsidRPr="009D388C">
        <w:rPr>
          <w:rFonts w:ascii="Arial" w:hAnsi="Arial" w:cs="Arial"/>
          <w:sz w:val="18"/>
          <w:szCs w:val="18"/>
        </w:rPr>
        <w:t xml:space="preserve"> </w:t>
      </w:r>
      <w:proofErr w:type="spellStart"/>
      <w:r w:rsidRPr="009D388C">
        <w:rPr>
          <w:rFonts w:ascii="Arial" w:hAnsi="Arial" w:cs="Arial"/>
          <w:sz w:val="18"/>
          <w:szCs w:val="18"/>
        </w:rPr>
        <w:t>Meidling</w:t>
      </w:r>
      <w:proofErr w:type="spellEnd"/>
      <w:r w:rsidRPr="009D388C">
        <w:rPr>
          <w:rFonts w:ascii="Arial" w:hAnsi="Arial" w:cs="Arial"/>
          <w:sz w:val="18"/>
          <w:szCs w:val="18"/>
        </w:rPr>
        <w:t xml:space="preserve">“ ist seit Jahren außer Betrieb. Über die </w:t>
      </w:r>
      <w:proofErr w:type="spellStart"/>
      <w:r w:rsidRPr="009D388C">
        <w:rPr>
          <w:rFonts w:ascii="Arial" w:hAnsi="Arial" w:cs="Arial"/>
          <w:sz w:val="18"/>
          <w:szCs w:val="18"/>
        </w:rPr>
        <w:t>Ruckergasse</w:t>
      </w:r>
      <w:proofErr w:type="spellEnd"/>
      <w:r w:rsidRPr="009D388C">
        <w:rPr>
          <w:rFonts w:ascii="Arial" w:hAnsi="Arial" w:cs="Arial"/>
          <w:sz w:val="18"/>
          <w:szCs w:val="18"/>
        </w:rPr>
        <w:t xml:space="preserve"> geht es nun immer bergabwärts zum </w:t>
      </w:r>
      <w:proofErr w:type="spellStart"/>
      <w:r w:rsidRPr="009D388C">
        <w:rPr>
          <w:rFonts w:ascii="Arial" w:hAnsi="Arial" w:cs="Arial"/>
          <w:sz w:val="18"/>
          <w:szCs w:val="18"/>
        </w:rPr>
        <w:t>Theresienbad</w:t>
      </w:r>
      <w:proofErr w:type="spellEnd"/>
      <w:r w:rsidRPr="009D388C">
        <w:rPr>
          <w:rFonts w:ascii="Arial" w:hAnsi="Arial" w:cs="Arial"/>
          <w:sz w:val="18"/>
          <w:szCs w:val="18"/>
        </w:rPr>
        <w:t>, der ältesten Badeanlage der Stadt, deren Schwefelquelle bereits den Römern Heilung brachte.</w:t>
      </w:r>
    </w:p>
    <w:p w:rsidR="009525B8" w:rsidRPr="009D388C" w:rsidRDefault="009525B8" w:rsidP="009525B8">
      <w:pPr>
        <w:rPr>
          <w:rFonts w:ascii="Arial" w:hAnsi="Arial" w:cs="Arial"/>
          <w:sz w:val="18"/>
          <w:szCs w:val="18"/>
        </w:rPr>
      </w:pPr>
    </w:p>
    <w:p w:rsidR="004E3635" w:rsidRPr="009D388C" w:rsidRDefault="004E3635" w:rsidP="009525B8">
      <w:pPr>
        <w:rPr>
          <w:rFonts w:ascii="Arial" w:hAnsi="Arial" w:cs="Arial"/>
          <w:bCs/>
          <w:sz w:val="18"/>
          <w:szCs w:val="18"/>
        </w:rPr>
      </w:pPr>
    </w:p>
    <w:p w:rsidR="009525B8" w:rsidRPr="009D388C" w:rsidRDefault="009525B8" w:rsidP="002570E6">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 xml:space="preserve">Das rote </w:t>
      </w:r>
      <w:proofErr w:type="spellStart"/>
      <w:r w:rsidRPr="009D388C">
        <w:rPr>
          <w:rFonts w:ascii="Arial Black" w:hAnsi="Arial Black" w:cs="Arial"/>
          <w:b/>
          <w:bCs/>
          <w:sz w:val="18"/>
          <w:szCs w:val="18"/>
        </w:rPr>
        <w:t>Floridsdorf</w:t>
      </w:r>
      <w:proofErr w:type="spellEnd"/>
    </w:p>
    <w:p w:rsidR="002570E6" w:rsidRPr="009D388C" w:rsidRDefault="002570E6" w:rsidP="009525B8">
      <w:pPr>
        <w:rPr>
          <w:rFonts w:ascii="Arial Black" w:hAnsi="Arial Black" w:cs="Arial"/>
          <w:b/>
          <w:bCs/>
          <w:sz w:val="18"/>
          <w:szCs w:val="18"/>
        </w:rPr>
      </w:pPr>
      <w:r w:rsidRPr="009D388C">
        <w:rPr>
          <w:rFonts w:ascii="Arial Black" w:hAnsi="Arial Black" w:cs="Arial"/>
          <w:b/>
          <w:bCs/>
          <w:sz w:val="18"/>
          <w:szCs w:val="18"/>
        </w:rPr>
        <w:t>Sonntag, 20.9.2026 (11.00 Uhr)</w:t>
      </w:r>
      <w:r>
        <w:rPr>
          <w:rFonts w:ascii="Arial" w:hAnsi="Arial" w:cs="Arial"/>
          <w:b/>
          <w:bCs/>
        </w:rPr>
        <w:br/>
      </w:r>
      <w:r w:rsidRPr="009D388C">
        <w:rPr>
          <w:rFonts w:ascii="Arial" w:hAnsi="Arial" w:cs="Arial"/>
          <w:b/>
          <w:i/>
          <w:sz w:val="14"/>
          <w:szCs w:val="14"/>
        </w:rPr>
        <w:t xml:space="preserve">Treffpunkt: 21., </w:t>
      </w:r>
      <w:proofErr w:type="spellStart"/>
      <w:r w:rsidRPr="009D388C">
        <w:rPr>
          <w:rFonts w:ascii="Arial" w:hAnsi="Arial" w:cs="Arial"/>
          <w:b/>
          <w:i/>
          <w:sz w:val="14"/>
          <w:szCs w:val="14"/>
        </w:rPr>
        <w:t>Floridsdorfer</w:t>
      </w:r>
      <w:proofErr w:type="spellEnd"/>
      <w:r w:rsidRPr="009D388C">
        <w:rPr>
          <w:rFonts w:ascii="Arial" w:hAnsi="Arial" w:cs="Arial"/>
          <w:b/>
          <w:i/>
          <w:sz w:val="14"/>
          <w:szCs w:val="14"/>
        </w:rPr>
        <w:t xml:space="preserve"> Markt</w:t>
      </w:r>
      <w:r w:rsidRPr="009D388C">
        <w:rPr>
          <w:rFonts w:ascii="Arial" w:hAnsi="Arial" w:cs="Arial"/>
          <w:b/>
          <w:bCs/>
          <w:i/>
          <w:sz w:val="14"/>
          <w:szCs w:val="14"/>
        </w:rPr>
        <w:t xml:space="preserve"> </w:t>
      </w:r>
      <w:r w:rsidRPr="009D388C">
        <w:rPr>
          <w:rFonts w:ascii="Arial" w:hAnsi="Arial" w:cs="Arial"/>
          <w:b/>
          <w:i/>
          <w:sz w:val="14"/>
          <w:szCs w:val="14"/>
        </w:rPr>
        <w:t>(Schlingermarkt)</w:t>
      </w:r>
      <w:r w:rsidRPr="009D388C">
        <w:rPr>
          <w:rFonts w:ascii="Arial" w:hAnsi="Arial" w:cs="Arial"/>
          <w:b/>
          <w:bCs/>
          <w:i/>
          <w:sz w:val="14"/>
          <w:szCs w:val="14"/>
        </w:rPr>
        <w:br/>
      </w:r>
      <w:r w:rsidRPr="009D388C">
        <w:rPr>
          <w:rFonts w:ascii="Arial" w:hAnsi="Arial" w:cs="Arial"/>
          <w:b/>
          <w:i/>
          <w:sz w:val="14"/>
          <w:szCs w:val="14"/>
        </w:rPr>
        <w:t xml:space="preserve">Erreichbarkeit: U6 bis </w:t>
      </w:r>
      <w:proofErr w:type="spellStart"/>
      <w:r w:rsidRPr="009D388C">
        <w:rPr>
          <w:rFonts w:ascii="Arial" w:hAnsi="Arial" w:cs="Arial"/>
          <w:b/>
          <w:i/>
          <w:sz w:val="14"/>
          <w:szCs w:val="14"/>
        </w:rPr>
        <w:t>Floridsdorf</w:t>
      </w:r>
      <w:proofErr w:type="spellEnd"/>
      <w:r w:rsidRPr="009D388C">
        <w:rPr>
          <w:rFonts w:ascii="Arial" w:hAnsi="Arial" w:cs="Arial"/>
          <w:b/>
          <w:i/>
          <w:sz w:val="14"/>
          <w:szCs w:val="14"/>
        </w:rPr>
        <w:t>,</w:t>
      </w:r>
      <w:r w:rsidRPr="009D388C">
        <w:rPr>
          <w:rFonts w:ascii="Arial" w:hAnsi="Arial" w:cs="Arial"/>
          <w:b/>
          <w:bCs/>
          <w:i/>
          <w:sz w:val="14"/>
          <w:szCs w:val="14"/>
        </w:rPr>
        <w:t xml:space="preserve"> </w:t>
      </w:r>
      <w:r w:rsidRPr="009D388C">
        <w:rPr>
          <w:rFonts w:ascii="Arial" w:hAnsi="Arial" w:cs="Arial"/>
          <w:b/>
          <w:i/>
          <w:sz w:val="14"/>
          <w:szCs w:val="14"/>
        </w:rPr>
        <w:t>Straßenbahnlinien 30 und 31</w:t>
      </w:r>
      <w:r w:rsidRPr="009D388C">
        <w:rPr>
          <w:rFonts w:ascii="Arial" w:hAnsi="Arial" w:cs="Arial"/>
          <w:b/>
          <w:bCs/>
          <w:i/>
          <w:sz w:val="14"/>
          <w:szCs w:val="14"/>
        </w:rPr>
        <w:br/>
      </w:r>
      <w:r w:rsidRPr="009D388C">
        <w:rPr>
          <w:rFonts w:ascii="Arial" w:hAnsi="Arial" w:cs="Arial"/>
          <w:b/>
          <w:i/>
          <w:sz w:val="14"/>
          <w:szCs w:val="14"/>
        </w:rPr>
        <w:t>Dauer: 2 Stunden (längerer Fußweg!)</w:t>
      </w:r>
      <w:r w:rsidRPr="009D388C">
        <w:rPr>
          <w:rFonts w:ascii="Arial" w:hAnsi="Arial" w:cs="Arial"/>
          <w:b/>
          <w:bCs/>
          <w:i/>
          <w:sz w:val="14"/>
          <w:szCs w:val="14"/>
        </w:rPr>
        <w:br/>
      </w:r>
      <w:r w:rsidRPr="009D388C">
        <w:rPr>
          <w:rFonts w:ascii="Arial" w:hAnsi="Arial" w:cs="Arial"/>
          <w:b/>
          <w:i/>
          <w:sz w:val="14"/>
          <w:szCs w:val="14"/>
        </w:rPr>
        <w:t>Kosten: € 15,– / Person</w:t>
      </w:r>
    </w:p>
    <w:p w:rsidR="002570E6" w:rsidRPr="002570E6" w:rsidRDefault="002570E6" w:rsidP="009525B8">
      <w:pPr>
        <w:rPr>
          <w:rFonts w:ascii="Arial" w:hAnsi="Arial" w:cs="Arial"/>
          <w:b/>
          <w:bCs/>
        </w:rPr>
      </w:pPr>
    </w:p>
    <w:p w:rsidR="009525B8" w:rsidRPr="009D388C" w:rsidRDefault="009525B8" w:rsidP="009525B8">
      <w:pPr>
        <w:rPr>
          <w:rFonts w:ascii="Arial" w:hAnsi="Arial" w:cs="Arial"/>
          <w:sz w:val="18"/>
          <w:szCs w:val="18"/>
        </w:rPr>
      </w:pPr>
      <w:r w:rsidRPr="009D388C">
        <w:rPr>
          <w:rFonts w:ascii="Arial" w:hAnsi="Arial" w:cs="Arial"/>
          <w:sz w:val="18"/>
          <w:szCs w:val="18"/>
        </w:rPr>
        <w:t xml:space="preserve">Der 1926 fertiggestellte Schlingerhof war im Februar 1934 ein Brennpunkt der Kämpfe in </w:t>
      </w:r>
      <w:proofErr w:type="spellStart"/>
      <w:r w:rsidRPr="009D388C">
        <w:rPr>
          <w:rFonts w:ascii="Arial" w:hAnsi="Arial" w:cs="Arial"/>
          <w:sz w:val="18"/>
          <w:szCs w:val="18"/>
        </w:rPr>
        <w:t>Floridsdorf</w:t>
      </w:r>
      <w:proofErr w:type="spellEnd"/>
      <w:r w:rsidRPr="009D388C">
        <w:rPr>
          <w:rFonts w:ascii="Arial" w:hAnsi="Arial" w:cs="Arial"/>
          <w:sz w:val="18"/>
          <w:szCs w:val="18"/>
        </w:rPr>
        <w:t>. Von hier geht es zum Franz-Jonas-Platz und weiter zum großen Paul-Speiser-Hof (1929–1932), der aus drei sehr unterschiedlichen Bauteilen besteht.</w:t>
      </w:r>
    </w:p>
    <w:p w:rsidR="009525B8" w:rsidRPr="00223C9F" w:rsidRDefault="009525B8" w:rsidP="009525B8">
      <w:pPr>
        <w:rPr>
          <w:rFonts w:ascii="Arial" w:hAnsi="Arial" w:cs="Arial"/>
        </w:rPr>
      </w:pPr>
      <w:r w:rsidRPr="009D388C">
        <w:rPr>
          <w:rFonts w:ascii="Arial" w:hAnsi="Arial" w:cs="Arial"/>
          <w:sz w:val="18"/>
          <w:szCs w:val="18"/>
        </w:rPr>
        <w:t xml:space="preserve">Der Kluger-Hof am nahen </w:t>
      </w:r>
      <w:proofErr w:type="spellStart"/>
      <w:r w:rsidRPr="009D388C">
        <w:rPr>
          <w:rFonts w:ascii="Arial" w:hAnsi="Arial" w:cs="Arial"/>
          <w:sz w:val="18"/>
          <w:szCs w:val="18"/>
        </w:rPr>
        <w:t>Kinzerplatz</w:t>
      </w:r>
      <w:proofErr w:type="spellEnd"/>
      <w:r w:rsidRPr="009D388C">
        <w:rPr>
          <w:rFonts w:ascii="Arial" w:hAnsi="Arial" w:cs="Arial"/>
          <w:sz w:val="18"/>
          <w:szCs w:val="18"/>
        </w:rPr>
        <w:t xml:space="preserve"> wirkt zwar wie ein Gemeindebau, wird aber 1931/32 für das Stift Klosterneuburg errichtet. Ein waschechter Gemeindebau ist hingegen der </w:t>
      </w:r>
      <w:proofErr w:type="spellStart"/>
      <w:r w:rsidRPr="009D388C">
        <w:rPr>
          <w:rFonts w:ascii="Arial" w:hAnsi="Arial" w:cs="Arial"/>
          <w:sz w:val="18"/>
          <w:szCs w:val="18"/>
        </w:rPr>
        <w:t>Bielerhof</w:t>
      </w:r>
      <w:proofErr w:type="spellEnd"/>
      <w:r w:rsidRPr="009D388C">
        <w:rPr>
          <w:rFonts w:ascii="Arial" w:hAnsi="Arial" w:cs="Arial"/>
          <w:sz w:val="18"/>
          <w:szCs w:val="18"/>
        </w:rPr>
        <w:t xml:space="preserve"> am gegenüberliegenden Ende des Platzes, der eindeutig zum „romantischen Typus“ des kommunalen Wohnbaus zählt</w:t>
      </w:r>
      <w:r w:rsidRPr="00223C9F">
        <w:rPr>
          <w:rFonts w:ascii="Arial" w:hAnsi="Arial" w:cs="Arial"/>
        </w:rPr>
        <w:t>.</w:t>
      </w:r>
    </w:p>
    <w:p w:rsidR="009525B8" w:rsidRDefault="009525B8" w:rsidP="009525B8">
      <w:pPr>
        <w:rPr>
          <w:rFonts w:ascii="Arial" w:hAnsi="Arial" w:cs="Arial"/>
        </w:rPr>
      </w:pPr>
    </w:p>
    <w:p w:rsidR="00A128EA" w:rsidRPr="009D388C" w:rsidRDefault="00A128EA" w:rsidP="009525B8">
      <w:pPr>
        <w:rPr>
          <w:rFonts w:ascii="Arial" w:hAnsi="Arial" w:cs="Arial"/>
          <w:sz w:val="18"/>
          <w:szCs w:val="18"/>
        </w:rPr>
      </w:pPr>
    </w:p>
    <w:p w:rsidR="009525B8" w:rsidRPr="009D388C" w:rsidRDefault="009525B8" w:rsidP="002570E6">
      <w:pPr>
        <w:pStyle w:val="Listenabsatz"/>
        <w:numPr>
          <w:ilvl w:val="0"/>
          <w:numId w:val="48"/>
        </w:numPr>
        <w:rPr>
          <w:rFonts w:ascii="Arial Black" w:hAnsi="Arial Black" w:cs="Arial"/>
          <w:b/>
          <w:bCs/>
          <w:sz w:val="18"/>
          <w:szCs w:val="18"/>
        </w:rPr>
      </w:pPr>
      <w:r w:rsidRPr="009D388C">
        <w:rPr>
          <w:rFonts w:ascii="Arial Black" w:hAnsi="Arial Black" w:cs="Arial"/>
          <w:b/>
          <w:bCs/>
          <w:sz w:val="18"/>
          <w:szCs w:val="18"/>
        </w:rPr>
        <w:t>Stadtspaziergang Sandleiten</w:t>
      </w:r>
    </w:p>
    <w:p w:rsidR="002570E6" w:rsidRPr="002570E6" w:rsidRDefault="002570E6" w:rsidP="009525B8">
      <w:pPr>
        <w:rPr>
          <w:rFonts w:ascii="Arial" w:hAnsi="Arial" w:cs="Arial"/>
          <w:b/>
          <w:bCs/>
        </w:rPr>
      </w:pPr>
      <w:r w:rsidRPr="009D388C">
        <w:rPr>
          <w:rFonts w:ascii="Arial Black" w:hAnsi="Arial Black" w:cs="Arial"/>
          <w:b/>
          <w:bCs/>
          <w:sz w:val="18"/>
          <w:szCs w:val="18"/>
        </w:rPr>
        <w:t>Sonntag, 4.10.2026 (11.00 Uhr)</w:t>
      </w:r>
      <w:r>
        <w:rPr>
          <w:rFonts w:ascii="Arial" w:hAnsi="Arial" w:cs="Arial"/>
          <w:b/>
          <w:bCs/>
        </w:rPr>
        <w:br/>
      </w:r>
      <w:r w:rsidRPr="00CE7ADC">
        <w:rPr>
          <w:rFonts w:ascii="Arial" w:hAnsi="Arial" w:cs="Arial"/>
          <w:b/>
          <w:i/>
          <w:sz w:val="14"/>
          <w:szCs w:val="14"/>
        </w:rPr>
        <w:t>Treffpunkt: 16., Nietzscheplatz</w:t>
      </w:r>
      <w:r w:rsidRPr="00CE7ADC">
        <w:rPr>
          <w:rFonts w:ascii="Arial" w:hAnsi="Arial" w:cs="Arial"/>
          <w:b/>
          <w:bCs/>
          <w:i/>
          <w:sz w:val="14"/>
          <w:szCs w:val="14"/>
        </w:rPr>
        <w:br/>
      </w:r>
      <w:r w:rsidRPr="00CE7ADC">
        <w:rPr>
          <w:rFonts w:ascii="Arial" w:hAnsi="Arial" w:cs="Arial"/>
          <w:b/>
          <w:i/>
          <w:sz w:val="14"/>
          <w:szCs w:val="14"/>
        </w:rPr>
        <w:t>Erreichbarkeit: Straßenbahn 2 bis</w:t>
      </w:r>
      <w:r w:rsidRPr="00CE7ADC">
        <w:rPr>
          <w:rFonts w:ascii="Arial" w:hAnsi="Arial" w:cs="Arial"/>
          <w:b/>
          <w:bCs/>
          <w:i/>
          <w:sz w:val="14"/>
          <w:szCs w:val="14"/>
        </w:rPr>
        <w:t xml:space="preserve"> </w:t>
      </w:r>
      <w:r w:rsidRPr="00CE7ADC">
        <w:rPr>
          <w:rFonts w:ascii="Arial" w:hAnsi="Arial" w:cs="Arial"/>
          <w:b/>
          <w:i/>
          <w:sz w:val="14"/>
          <w:szCs w:val="14"/>
        </w:rPr>
        <w:t>Liebknechtgasse</w:t>
      </w:r>
      <w:r w:rsidRPr="00CE7ADC">
        <w:rPr>
          <w:rFonts w:ascii="Arial" w:hAnsi="Arial" w:cs="Arial"/>
          <w:b/>
          <w:bCs/>
          <w:i/>
          <w:sz w:val="14"/>
          <w:szCs w:val="14"/>
        </w:rPr>
        <w:br/>
      </w:r>
      <w:r w:rsidRPr="00CE7ADC">
        <w:rPr>
          <w:rFonts w:ascii="Arial" w:hAnsi="Arial" w:cs="Arial"/>
          <w:b/>
          <w:i/>
          <w:sz w:val="14"/>
          <w:szCs w:val="14"/>
        </w:rPr>
        <w:t>Dauer: 2 Stunden</w:t>
      </w:r>
      <w:r w:rsidRPr="00CE7ADC">
        <w:rPr>
          <w:rFonts w:ascii="Arial" w:hAnsi="Arial" w:cs="Arial"/>
          <w:b/>
          <w:bCs/>
          <w:i/>
          <w:sz w:val="14"/>
          <w:szCs w:val="14"/>
        </w:rPr>
        <w:br/>
      </w:r>
      <w:r w:rsidRPr="00CE7ADC">
        <w:rPr>
          <w:rFonts w:ascii="Arial" w:hAnsi="Arial" w:cs="Arial"/>
          <w:b/>
          <w:i/>
          <w:sz w:val="14"/>
          <w:szCs w:val="14"/>
        </w:rPr>
        <w:t>Kosten: € 15,– / Person</w:t>
      </w:r>
    </w:p>
    <w:p w:rsidR="002570E6" w:rsidRDefault="002570E6" w:rsidP="009525B8">
      <w:pPr>
        <w:rPr>
          <w:rFonts w:ascii="Arial" w:hAnsi="Arial" w:cs="Arial"/>
        </w:rPr>
      </w:pPr>
    </w:p>
    <w:p w:rsidR="009525B8" w:rsidRPr="00CE7ADC" w:rsidRDefault="009525B8" w:rsidP="009525B8">
      <w:pPr>
        <w:rPr>
          <w:rFonts w:ascii="Arial" w:hAnsi="Arial" w:cs="Arial"/>
          <w:sz w:val="18"/>
          <w:szCs w:val="18"/>
        </w:rPr>
      </w:pPr>
      <w:r w:rsidRPr="00CE7ADC">
        <w:rPr>
          <w:rFonts w:ascii="Arial" w:hAnsi="Arial" w:cs="Arial"/>
          <w:sz w:val="18"/>
          <w:szCs w:val="18"/>
        </w:rPr>
        <w:t>Mit 1.587 Wohnungen ist Sandleiten das größte Wohnbauprojekt der Gemeinde Wien in der Ersten Republik. Diese „Stadt in der Stadt“ wird von drei Architektengemeinschaften in der Anmutung einer organisch gewachsenen Stadt errichtet – mit kleinen Plätzen, Brunnen, Stiegen, Terrassen und Pergolen.</w:t>
      </w:r>
    </w:p>
    <w:p w:rsidR="009525B8" w:rsidRPr="00CE7ADC" w:rsidRDefault="009525B8" w:rsidP="009525B8">
      <w:pPr>
        <w:rPr>
          <w:rFonts w:ascii="Arial" w:hAnsi="Arial" w:cs="Arial"/>
          <w:sz w:val="18"/>
          <w:szCs w:val="18"/>
        </w:rPr>
      </w:pPr>
      <w:r w:rsidRPr="00CE7ADC">
        <w:rPr>
          <w:rFonts w:ascii="Arial" w:hAnsi="Arial" w:cs="Arial"/>
          <w:sz w:val="18"/>
          <w:szCs w:val="18"/>
        </w:rPr>
        <w:t>Vorbildcharakter hat auch die gediegen eingerichtete Bücherei sowie ein für 600 Personen angelegter Kino- und Theatersaal. 1930 eröffnet die Gemeinde Wien in Sandleiten auch ihren 100. Kindergarten – den „schönsten Garten Wiens”.</w:t>
      </w:r>
    </w:p>
    <w:p w:rsidR="002570E6" w:rsidRDefault="002570E6" w:rsidP="009525B8">
      <w:pPr>
        <w:rPr>
          <w:rFonts w:ascii="Arial" w:hAnsi="Arial" w:cs="Arial"/>
        </w:rPr>
      </w:pPr>
    </w:p>
    <w:p w:rsidR="004E3635" w:rsidRPr="00CE7ADC" w:rsidRDefault="004E3635" w:rsidP="009525B8">
      <w:pPr>
        <w:rPr>
          <w:rFonts w:ascii="Arial" w:hAnsi="Arial" w:cs="Arial"/>
          <w:sz w:val="18"/>
          <w:szCs w:val="18"/>
        </w:rPr>
      </w:pPr>
    </w:p>
    <w:p w:rsidR="009525B8" w:rsidRPr="00CE7ADC" w:rsidRDefault="009525B8" w:rsidP="002570E6">
      <w:pPr>
        <w:pStyle w:val="Listenabsatz"/>
        <w:numPr>
          <w:ilvl w:val="0"/>
          <w:numId w:val="48"/>
        </w:numPr>
        <w:rPr>
          <w:rFonts w:ascii="Arial Black" w:hAnsi="Arial Black" w:cs="Arial"/>
          <w:b/>
          <w:bCs/>
          <w:sz w:val="18"/>
          <w:szCs w:val="18"/>
        </w:rPr>
      </w:pPr>
      <w:r w:rsidRPr="00CE7ADC">
        <w:rPr>
          <w:rFonts w:ascii="Arial Black" w:hAnsi="Arial Black" w:cs="Arial"/>
          <w:b/>
          <w:bCs/>
          <w:sz w:val="18"/>
          <w:szCs w:val="18"/>
        </w:rPr>
        <w:t>Stadtspaziergang Karl-Seitz-Hof</w:t>
      </w:r>
    </w:p>
    <w:p w:rsidR="002570E6" w:rsidRPr="00CE7ADC" w:rsidRDefault="002570E6" w:rsidP="002570E6">
      <w:pPr>
        <w:rPr>
          <w:rFonts w:ascii="Arial" w:hAnsi="Arial" w:cs="Arial"/>
          <w:b/>
          <w:bCs/>
          <w:sz w:val="14"/>
          <w:szCs w:val="14"/>
        </w:rPr>
      </w:pPr>
      <w:r w:rsidRPr="00CE7ADC">
        <w:rPr>
          <w:rFonts w:ascii="Arial Black" w:hAnsi="Arial Black" w:cs="Arial"/>
          <w:b/>
          <w:bCs/>
          <w:sz w:val="18"/>
          <w:szCs w:val="18"/>
        </w:rPr>
        <w:t>Sonntag, 8.11.2026 (11.00 Uhr)</w:t>
      </w:r>
      <w:r>
        <w:rPr>
          <w:rFonts w:ascii="Arial" w:hAnsi="Arial" w:cs="Arial"/>
          <w:b/>
          <w:bCs/>
        </w:rPr>
        <w:br/>
      </w:r>
      <w:r w:rsidRPr="00CE7ADC">
        <w:rPr>
          <w:rFonts w:ascii="Arial" w:hAnsi="Arial" w:cs="Arial"/>
          <w:b/>
          <w:i/>
          <w:sz w:val="14"/>
          <w:szCs w:val="14"/>
        </w:rPr>
        <w:t>Treffpunkt: 21., Karl-Seitz-Platz 1</w:t>
      </w:r>
      <w:r w:rsidRPr="00CE7ADC">
        <w:rPr>
          <w:rFonts w:ascii="Arial" w:hAnsi="Arial" w:cs="Arial"/>
          <w:b/>
          <w:bCs/>
          <w:i/>
          <w:sz w:val="14"/>
          <w:szCs w:val="14"/>
        </w:rPr>
        <w:br/>
      </w:r>
      <w:r w:rsidRPr="00CE7ADC">
        <w:rPr>
          <w:rFonts w:ascii="Arial" w:hAnsi="Arial" w:cs="Arial"/>
          <w:b/>
          <w:i/>
          <w:sz w:val="14"/>
          <w:szCs w:val="14"/>
        </w:rPr>
        <w:t xml:space="preserve">Erreichbarkeit: U6 bis </w:t>
      </w:r>
      <w:proofErr w:type="spellStart"/>
      <w:r w:rsidRPr="00CE7ADC">
        <w:rPr>
          <w:rFonts w:ascii="Arial" w:hAnsi="Arial" w:cs="Arial"/>
          <w:b/>
          <w:i/>
          <w:sz w:val="14"/>
          <w:szCs w:val="14"/>
        </w:rPr>
        <w:t>Floridsdorf</w:t>
      </w:r>
      <w:proofErr w:type="spellEnd"/>
      <w:r w:rsidRPr="00CE7ADC">
        <w:rPr>
          <w:rFonts w:ascii="Arial" w:hAnsi="Arial" w:cs="Arial"/>
          <w:b/>
          <w:i/>
          <w:sz w:val="14"/>
          <w:szCs w:val="14"/>
        </w:rPr>
        <w:t>,</w:t>
      </w:r>
      <w:r w:rsidRPr="00CE7ADC">
        <w:rPr>
          <w:rFonts w:ascii="Arial" w:hAnsi="Arial" w:cs="Arial"/>
          <w:b/>
          <w:bCs/>
          <w:i/>
          <w:sz w:val="14"/>
          <w:szCs w:val="14"/>
        </w:rPr>
        <w:t xml:space="preserve"> </w:t>
      </w:r>
      <w:r w:rsidRPr="00CE7ADC">
        <w:rPr>
          <w:rFonts w:ascii="Arial" w:hAnsi="Arial" w:cs="Arial"/>
          <w:b/>
          <w:i/>
          <w:sz w:val="14"/>
          <w:szCs w:val="14"/>
        </w:rPr>
        <w:t xml:space="preserve">anschließend Bus 34A bis </w:t>
      </w:r>
      <w:proofErr w:type="spellStart"/>
      <w:r w:rsidRPr="00CE7ADC">
        <w:rPr>
          <w:rFonts w:ascii="Arial" w:hAnsi="Arial" w:cs="Arial"/>
          <w:b/>
          <w:i/>
          <w:sz w:val="14"/>
          <w:szCs w:val="14"/>
        </w:rPr>
        <w:t>Jedlesee</w:t>
      </w:r>
      <w:proofErr w:type="spellEnd"/>
      <w:r w:rsidRPr="00CE7ADC">
        <w:rPr>
          <w:rFonts w:ascii="Arial" w:hAnsi="Arial" w:cs="Arial"/>
          <w:b/>
          <w:i/>
          <w:sz w:val="14"/>
          <w:szCs w:val="14"/>
        </w:rPr>
        <w:t>/Bellgasse</w:t>
      </w:r>
      <w:r w:rsidRPr="00CE7ADC">
        <w:rPr>
          <w:rFonts w:ascii="Arial" w:hAnsi="Arial" w:cs="Arial"/>
          <w:b/>
          <w:bCs/>
          <w:i/>
          <w:sz w:val="14"/>
          <w:szCs w:val="14"/>
        </w:rPr>
        <w:br/>
      </w:r>
      <w:r w:rsidRPr="00CE7ADC">
        <w:rPr>
          <w:rFonts w:ascii="Arial" w:hAnsi="Arial" w:cs="Arial"/>
          <w:b/>
          <w:i/>
          <w:sz w:val="14"/>
          <w:szCs w:val="14"/>
        </w:rPr>
        <w:t>Kosten: € 12,– / Person</w:t>
      </w:r>
    </w:p>
    <w:p w:rsidR="002570E6" w:rsidRDefault="002570E6" w:rsidP="009525B8">
      <w:pPr>
        <w:rPr>
          <w:rFonts w:ascii="Arial" w:hAnsi="Arial" w:cs="Arial"/>
        </w:rPr>
      </w:pPr>
    </w:p>
    <w:p w:rsidR="009525B8" w:rsidRPr="00CE7ADC" w:rsidRDefault="009525B8" w:rsidP="009525B8">
      <w:pPr>
        <w:rPr>
          <w:rFonts w:ascii="Arial" w:hAnsi="Arial" w:cs="Arial"/>
          <w:sz w:val="18"/>
          <w:szCs w:val="18"/>
        </w:rPr>
      </w:pPr>
      <w:r w:rsidRPr="00CE7ADC">
        <w:rPr>
          <w:rFonts w:ascii="Arial" w:hAnsi="Arial" w:cs="Arial"/>
          <w:sz w:val="18"/>
          <w:szCs w:val="18"/>
        </w:rPr>
        <w:t xml:space="preserve">1925 schreibt die Gemeinde Wien für die Errichtung einer „Gartenstadt“ in </w:t>
      </w:r>
      <w:proofErr w:type="spellStart"/>
      <w:r w:rsidRPr="00CE7ADC">
        <w:rPr>
          <w:rFonts w:ascii="Arial" w:hAnsi="Arial" w:cs="Arial"/>
          <w:sz w:val="18"/>
          <w:szCs w:val="18"/>
        </w:rPr>
        <w:t>Jedlesee</w:t>
      </w:r>
      <w:proofErr w:type="spellEnd"/>
      <w:r w:rsidRPr="00CE7ADC">
        <w:rPr>
          <w:rFonts w:ascii="Arial" w:hAnsi="Arial" w:cs="Arial"/>
          <w:sz w:val="18"/>
          <w:szCs w:val="18"/>
        </w:rPr>
        <w:t xml:space="preserve"> einen Wettbewerb aus; den Auftrag erhält schließlich der Otto-Wagner-Schüler Hubert Gessner. In der „Gartenstadt“ entsteht auch die 25.000ste Wohnung des Roten Wien, das erste Wohnbauprogramm ist damit abgeschlossen.</w:t>
      </w:r>
    </w:p>
    <w:p w:rsidR="009525B8" w:rsidRPr="00CE7ADC" w:rsidRDefault="009525B8" w:rsidP="009525B8">
      <w:pPr>
        <w:rPr>
          <w:rFonts w:ascii="Arial" w:hAnsi="Arial" w:cs="Arial"/>
          <w:sz w:val="18"/>
          <w:szCs w:val="18"/>
        </w:rPr>
      </w:pPr>
      <w:r w:rsidRPr="00CE7ADC">
        <w:rPr>
          <w:rFonts w:ascii="Arial" w:hAnsi="Arial" w:cs="Arial"/>
          <w:sz w:val="18"/>
          <w:szCs w:val="18"/>
        </w:rPr>
        <w:t>Die in den Jahren 1926 bis 1932 errichtete Wohnhausanlage verfügt ursprünglich über 1.173 Wohnungen, eine Wäscherei, einen großen Turnsaal, Versammlungsräume, Geschäftslokale und ein Restaurant. 1951, vor 75 Jahren, wird der Hof nach dem früheren Bürgermeister Karl Seitz (1869–1950) benannt.</w:t>
      </w:r>
    </w:p>
    <w:p w:rsidR="009525B8" w:rsidRPr="00D03B4D" w:rsidRDefault="009525B8" w:rsidP="009525B8">
      <w:pPr>
        <w:rPr>
          <w:rFonts w:ascii="Arial" w:hAnsi="Arial" w:cs="Arial"/>
        </w:rPr>
      </w:pPr>
    </w:p>
    <w:p w:rsidR="00A128EA" w:rsidRDefault="00A128EA" w:rsidP="009525B8">
      <w:pPr>
        <w:rPr>
          <w:rFonts w:ascii="Arial" w:hAnsi="Arial" w:cs="Arial"/>
          <w:b/>
          <w:bCs/>
        </w:rPr>
      </w:pPr>
    </w:p>
    <w:p w:rsidR="009525B8" w:rsidRPr="00CE7ADC" w:rsidRDefault="009525B8" w:rsidP="00A128EA">
      <w:pPr>
        <w:pStyle w:val="Listenabsatz"/>
        <w:numPr>
          <w:ilvl w:val="0"/>
          <w:numId w:val="48"/>
        </w:numPr>
        <w:rPr>
          <w:rFonts w:ascii="Arial Black" w:hAnsi="Arial Black" w:cs="Arial"/>
          <w:b/>
          <w:bCs/>
          <w:sz w:val="18"/>
          <w:szCs w:val="18"/>
        </w:rPr>
      </w:pPr>
      <w:r w:rsidRPr="00CE7ADC">
        <w:rPr>
          <w:rFonts w:ascii="Arial Black" w:hAnsi="Arial Black" w:cs="Arial"/>
          <w:b/>
          <w:bCs/>
          <w:sz w:val="18"/>
          <w:szCs w:val="18"/>
        </w:rPr>
        <w:t xml:space="preserve">Stadtspaziergang </w:t>
      </w:r>
      <w:proofErr w:type="spellStart"/>
      <w:r w:rsidRPr="00CE7ADC">
        <w:rPr>
          <w:rFonts w:ascii="Arial Black" w:hAnsi="Arial Black" w:cs="Arial"/>
          <w:b/>
          <w:bCs/>
          <w:sz w:val="18"/>
          <w:szCs w:val="18"/>
        </w:rPr>
        <w:t>Rabenhof</w:t>
      </w:r>
      <w:proofErr w:type="spellEnd"/>
    </w:p>
    <w:p w:rsidR="00A128EA" w:rsidRPr="00CE7ADC" w:rsidRDefault="00A128EA" w:rsidP="00A128EA">
      <w:pPr>
        <w:rPr>
          <w:rFonts w:ascii="Arial" w:hAnsi="Arial" w:cs="Arial"/>
          <w:b/>
          <w:bCs/>
          <w:sz w:val="14"/>
          <w:szCs w:val="14"/>
        </w:rPr>
      </w:pPr>
      <w:r w:rsidRPr="00CE7ADC">
        <w:rPr>
          <w:rFonts w:ascii="Arial Black" w:hAnsi="Arial Black" w:cs="Arial"/>
          <w:b/>
          <w:bCs/>
          <w:sz w:val="18"/>
          <w:szCs w:val="18"/>
        </w:rPr>
        <w:t>Sonntag, 6.12.2026 (11.00 Uhr)</w:t>
      </w:r>
      <w:r>
        <w:rPr>
          <w:rFonts w:ascii="Arial" w:hAnsi="Arial" w:cs="Arial"/>
          <w:b/>
          <w:bCs/>
        </w:rPr>
        <w:br/>
      </w:r>
      <w:r w:rsidRPr="00CE7ADC">
        <w:rPr>
          <w:rFonts w:ascii="Arial" w:hAnsi="Arial" w:cs="Arial"/>
          <w:b/>
          <w:i/>
          <w:sz w:val="14"/>
          <w:szCs w:val="14"/>
        </w:rPr>
        <w:t>Treffpunkt: 3., Rabengasse 3,</w:t>
      </w:r>
      <w:r w:rsidRPr="00CE7ADC">
        <w:rPr>
          <w:rFonts w:ascii="Arial" w:hAnsi="Arial" w:cs="Arial"/>
          <w:b/>
          <w:bCs/>
          <w:i/>
          <w:sz w:val="14"/>
          <w:szCs w:val="14"/>
        </w:rPr>
        <w:t xml:space="preserve"> </w:t>
      </w:r>
      <w:r w:rsidRPr="00CE7ADC">
        <w:rPr>
          <w:rFonts w:ascii="Arial" w:hAnsi="Arial" w:cs="Arial"/>
          <w:b/>
          <w:i/>
          <w:sz w:val="14"/>
          <w:szCs w:val="14"/>
        </w:rPr>
        <w:t xml:space="preserve">vor dem </w:t>
      </w:r>
      <w:proofErr w:type="spellStart"/>
      <w:r w:rsidRPr="00CE7ADC">
        <w:rPr>
          <w:rFonts w:ascii="Arial" w:hAnsi="Arial" w:cs="Arial"/>
          <w:b/>
          <w:i/>
          <w:sz w:val="14"/>
          <w:szCs w:val="14"/>
        </w:rPr>
        <w:t>Rabenhof</w:t>
      </w:r>
      <w:proofErr w:type="spellEnd"/>
      <w:r w:rsidRPr="00CE7ADC">
        <w:rPr>
          <w:rFonts w:ascii="Arial" w:hAnsi="Arial" w:cs="Arial"/>
          <w:b/>
          <w:i/>
          <w:sz w:val="14"/>
          <w:szCs w:val="14"/>
        </w:rPr>
        <w:t xml:space="preserve"> Theater</w:t>
      </w:r>
      <w:r w:rsidRPr="00CE7ADC">
        <w:rPr>
          <w:rFonts w:ascii="Arial" w:hAnsi="Arial" w:cs="Arial"/>
          <w:b/>
          <w:bCs/>
          <w:i/>
          <w:sz w:val="14"/>
          <w:szCs w:val="14"/>
        </w:rPr>
        <w:br/>
      </w:r>
      <w:r w:rsidRPr="00CE7ADC">
        <w:rPr>
          <w:rFonts w:ascii="Arial" w:hAnsi="Arial" w:cs="Arial"/>
          <w:b/>
          <w:i/>
          <w:sz w:val="14"/>
          <w:szCs w:val="14"/>
        </w:rPr>
        <w:t>Erreichbarkeit: U3 bis Kardinal-Nagl-Platz</w:t>
      </w:r>
      <w:r w:rsidRPr="00CE7ADC">
        <w:rPr>
          <w:rFonts w:ascii="Arial" w:hAnsi="Arial" w:cs="Arial"/>
          <w:b/>
          <w:bCs/>
          <w:i/>
          <w:sz w:val="14"/>
          <w:szCs w:val="14"/>
        </w:rPr>
        <w:br/>
      </w:r>
      <w:r w:rsidRPr="00CE7ADC">
        <w:rPr>
          <w:rFonts w:ascii="Arial" w:hAnsi="Arial" w:cs="Arial"/>
          <w:b/>
          <w:i/>
          <w:sz w:val="14"/>
          <w:szCs w:val="14"/>
        </w:rPr>
        <w:t>Kosten: € 12,– / Person</w:t>
      </w:r>
    </w:p>
    <w:p w:rsidR="00A128EA" w:rsidRDefault="00A128EA" w:rsidP="009525B8">
      <w:pPr>
        <w:rPr>
          <w:rFonts w:ascii="Arial" w:hAnsi="Arial" w:cs="Arial"/>
        </w:rPr>
      </w:pPr>
    </w:p>
    <w:p w:rsidR="009525B8" w:rsidRPr="00CE7ADC" w:rsidRDefault="009525B8" w:rsidP="009525B8">
      <w:pPr>
        <w:rPr>
          <w:rFonts w:ascii="Arial" w:hAnsi="Arial" w:cs="Arial"/>
          <w:sz w:val="18"/>
          <w:szCs w:val="18"/>
        </w:rPr>
      </w:pPr>
      <w:r w:rsidRPr="00CE7ADC">
        <w:rPr>
          <w:rFonts w:ascii="Arial" w:hAnsi="Arial" w:cs="Arial"/>
          <w:sz w:val="18"/>
          <w:szCs w:val="18"/>
        </w:rPr>
        <w:t xml:space="preserve">Der nach Plänen der Otto-Wagner-Schüler Heinrich Schmid und Hermann Aichinger errichtete </w:t>
      </w:r>
      <w:proofErr w:type="spellStart"/>
      <w:r w:rsidRPr="00CE7ADC">
        <w:rPr>
          <w:rFonts w:ascii="Arial" w:hAnsi="Arial" w:cs="Arial"/>
          <w:sz w:val="18"/>
          <w:szCs w:val="18"/>
        </w:rPr>
        <w:t>Rabenhof</w:t>
      </w:r>
      <w:proofErr w:type="spellEnd"/>
      <w:r w:rsidRPr="00CE7ADC">
        <w:rPr>
          <w:rFonts w:ascii="Arial" w:hAnsi="Arial" w:cs="Arial"/>
          <w:sz w:val="18"/>
          <w:szCs w:val="18"/>
        </w:rPr>
        <w:t xml:space="preserve"> wird 1929 eröffnet und 1931 nach Friedrich </w:t>
      </w:r>
      <w:proofErr w:type="spellStart"/>
      <w:r w:rsidRPr="00CE7ADC">
        <w:rPr>
          <w:rFonts w:ascii="Arial" w:hAnsi="Arial" w:cs="Arial"/>
          <w:sz w:val="18"/>
          <w:szCs w:val="18"/>
        </w:rPr>
        <w:t>Austerlitz</w:t>
      </w:r>
      <w:proofErr w:type="spellEnd"/>
      <w:r w:rsidRPr="00CE7ADC">
        <w:rPr>
          <w:rFonts w:ascii="Arial" w:hAnsi="Arial" w:cs="Arial"/>
          <w:sz w:val="18"/>
          <w:szCs w:val="18"/>
        </w:rPr>
        <w:t xml:space="preserve">, dem legendären Chefredakteur der Arbeiter-Zeitung benannt. 1935 wird die Anlage von den </w:t>
      </w:r>
      <w:proofErr w:type="spellStart"/>
      <w:r w:rsidRPr="00CE7ADC">
        <w:rPr>
          <w:rFonts w:ascii="Arial" w:hAnsi="Arial" w:cs="Arial"/>
          <w:sz w:val="18"/>
          <w:szCs w:val="18"/>
        </w:rPr>
        <w:t>Austrofaschisten</w:t>
      </w:r>
      <w:proofErr w:type="spellEnd"/>
      <w:r w:rsidRPr="00CE7ADC">
        <w:rPr>
          <w:rFonts w:ascii="Arial" w:hAnsi="Arial" w:cs="Arial"/>
          <w:sz w:val="18"/>
          <w:szCs w:val="18"/>
        </w:rPr>
        <w:t xml:space="preserve"> in „</w:t>
      </w:r>
      <w:proofErr w:type="spellStart"/>
      <w:r w:rsidRPr="00CE7ADC">
        <w:rPr>
          <w:rFonts w:ascii="Arial" w:hAnsi="Arial" w:cs="Arial"/>
          <w:sz w:val="18"/>
          <w:szCs w:val="18"/>
        </w:rPr>
        <w:t>Rabenhof</w:t>
      </w:r>
      <w:proofErr w:type="spellEnd"/>
      <w:r w:rsidRPr="00CE7ADC">
        <w:rPr>
          <w:rFonts w:ascii="Arial" w:hAnsi="Arial" w:cs="Arial"/>
          <w:sz w:val="18"/>
          <w:szCs w:val="18"/>
        </w:rPr>
        <w:t>“ umbenannt.</w:t>
      </w:r>
    </w:p>
    <w:p w:rsidR="009525B8" w:rsidRPr="00CE7ADC" w:rsidRDefault="009525B8" w:rsidP="009525B8">
      <w:pPr>
        <w:rPr>
          <w:rFonts w:ascii="Arial" w:hAnsi="Arial" w:cs="Arial"/>
          <w:sz w:val="18"/>
          <w:szCs w:val="18"/>
        </w:rPr>
      </w:pPr>
      <w:r w:rsidRPr="00CE7ADC">
        <w:rPr>
          <w:rFonts w:ascii="Arial" w:hAnsi="Arial" w:cs="Arial"/>
          <w:sz w:val="18"/>
          <w:szCs w:val="18"/>
        </w:rPr>
        <w:t xml:space="preserve">Der Hof verfügt zum Zeitpunkt seiner Errichtung über 1.097 Wohnungen für etwa 4.000 Menschen sowie über zahlreiche Infrastruktureinrichtungen, Ateliers und Geschäftslokale. In der Rabengasse befindet sich auch jener Saal mit etwa 400 Sitzplätzen, der heute das </w:t>
      </w:r>
      <w:proofErr w:type="spellStart"/>
      <w:r w:rsidRPr="00CE7ADC">
        <w:rPr>
          <w:rFonts w:ascii="Arial" w:hAnsi="Arial" w:cs="Arial"/>
          <w:sz w:val="18"/>
          <w:szCs w:val="18"/>
        </w:rPr>
        <w:t>Rabenhof</w:t>
      </w:r>
      <w:proofErr w:type="spellEnd"/>
      <w:r w:rsidRPr="00CE7ADC">
        <w:rPr>
          <w:rFonts w:ascii="Arial" w:hAnsi="Arial" w:cs="Arial"/>
          <w:sz w:val="18"/>
          <w:szCs w:val="18"/>
        </w:rPr>
        <w:t xml:space="preserve"> Theater beherbergt.</w:t>
      </w:r>
    </w:p>
    <w:p w:rsidR="009525B8" w:rsidRDefault="009525B8" w:rsidP="009B526B">
      <w:pPr>
        <w:autoSpaceDE w:val="0"/>
        <w:autoSpaceDN w:val="0"/>
        <w:adjustRightInd w:val="0"/>
        <w:rPr>
          <w:rFonts w:ascii="Arial Black" w:hAnsi="Arial Black" w:cs="Arial"/>
          <w:b/>
          <w:bCs/>
          <w:color w:val="000000"/>
          <w:sz w:val="32"/>
          <w:szCs w:val="32"/>
          <w:lang w:val="de-AT" w:eastAsia="de-AT"/>
        </w:rPr>
      </w:pPr>
    </w:p>
    <w:p w:rsidR="009525B8" w:rsidRDefault="009525B8" w:rsidP="009B526B">
      <w:pPr>
        <w:autoSpaceDE w:val="0"/>
        <w:autoSpaceDN w:val="0"/>
        <w:adjustRightInd w:val="0"/>
        <w:rPr>
          <w:rFonts w:ascii="Arial Black" w:hAnsi="Arial Black" w:cs="Arial"/>
          <w:b/>
          <w:bCs/>
          <w:color w:val="000000"/>
          <w:sz w:val="32"/>
          <w:szCs w:val="32"/>
          <w:lang w:val="de-AT" w:eastAsia="de-AT"/>
        </w:rPr>
      </w:pPr>
    </w:p>
    <w:p w:rsidR="009B526B" w:rsidRPr="008D6386" w:rsidRDefault="009B526B" w:rsidP="009B526B">
      <w:pPr>
        <w:autoSpaceDE w:val="0"/>
        <w:autoSpaceDN w:val="0"/>
        <w:adjustRightInd w:val="0"/>
        <w:rPr>
          <w:rFonts w:ascii="Arial Black" w:hAnsi="Arial Black" w:cs="Arial"/>
          <w:b/>
          <w:bCs/>
          <w:color w:val="000000"/>
          <w:sz w:val="32"/>
          <w:szCs w:val="32"/>
          <w:lang w:val="de-AT" w:eastAsia="de-AT"/>
        </w:rPr>
      </w:pPr>
      <w:r w:rsidRPr="008D6386">
        <w:rPr>
          <w:rFonts w:ascii="Arial Black" w:hAnsi="Arial Black" w:cs="Arial"/>
          <w:b/>
          <w:bCs/>
          <w:color w:val="000000"/>
          <w:sz w:val="32"/>
          <w:szCs w:val="32"/>
          <w:lang w:val="de-AT" w:eastAsia="de-AT"/>
        </w:rPr>
        <w:t>DER AUSSTELLUNGSORT</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Waschsalon Nr. 2, Karl-Marx-Hof, Halteraugasse 7, 1190 Wien</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Öffnungszeiten: Donnerstag 13–18 Uhr, Sonntag 12–16 Uhr</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F7CA3" w:rsidRPr="00DB3AFD" w:rsidRDefault="009F7CA3" w:rsidP="009F7CA3">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DIE DAUERAUSSTELLUNG umfasst vier Bereiche:</w:t>
      </w:r>
    </w:p>
    <w:p w:rsidR="009F7CA3" w:rsidRPr="00DB3AFD" w:rsidRDefault="009F7CA3" w:rsidP="009F7CA3">
      <w:pPr>
        <w:autoSpaceDE w:val="0"/>
        <w:autoSpaceDN w:val="0"/>
        <w:adjustRightInd w:val="0"/>
        <w:rPr>
          <w:rFonts w:ascii="Arial" w:hAnsi="Arial" w:cs="Arial"/>
          <w:color w:val="000000"/>
          <w:sz w:val="18"/>
          <w:szCs w:val="18"/>
          <w:lang w:val="de-AT" w:eastAsia="de-AT"/>
        </w:rPr>
      </w:pPr>
      <w:r w:rsidRPr="00DB3AFD">
        <w:rPr>
          <w:rFonts w:ascii="Symbol" w:hAnsi="Symbol" w:cs="Symbol"/>
          <w:color w:val="000000"/>
          <w:sz w:val="18"/>
          <w:szCs w:val="18"/>
          <w:lang w:val="de-AT" w:eastAsia="de-AT"/>
        </w:rPr>
        <w:t></w:t>
      </w:r>
      <w:r w:rsidRPr="00DB3AFD">
        <w:rPr>
          <w:rFonts w:ascii="Symbol" w:hAnsi="Symbol" w:cs="Symbol"/>
          <w:color w:val="000000"/>
          <w:sz w:val="18"/>
          <w:szCs w:val="18"/>
          <w:lang w:val="de-AT" w:eastAsia="de-AT"/>
        </w:rPr>
        <w:t></w:t>
      </w:r>
      <w:r w:rsidRPr="00DB3AFD">
        <w:rPr>
          <w:rFonts w:ascii="Arial" w:hAnsi="Arial" w:cs="Arial"/>
          <w:color w:val="000000"/>
          <w:sz w:val="18"/>
          <w:szCs w:val="18"/>
          <w:lang w:val="de-AT" w:eastAsia="de-AT"/>
        </w:rPr>
        <w:t>Die Geschichte des Roten Wien (1919-1934/45)</w:t>
      </w:r>
    </w:p>
    <w:p w:rsidR="009F7CA3" w:rsidRPr="00DB3AFD" w:rsidRDefault="009F7CA3" w:rsidP="009F7CA3">
      <w:pPr>
        <w:autoSpaceDE w:val="0"/>
        <w:autoSpaceDN w:val="0"/>
        <w:adjustRightInd w:val="0"/>
        <w:rPr>
          <w:rFonts w:ascii="Arial" w:hAnsi="Arial" w:cs="Arial"/>
          <w:color w:val="000000"/>
          <w:sz w:val="18"/>
          <w:szCs w:val="18"/>
          <w:lang w:val="de-AT" w:eastAsia="de-AT"/>
        </w:rPr>
      </w:pPr>
      <w:r w:rsidRPr="00DB3AFD">
        <w:rPr>
          <w:rFonts w:ascii="Symbol" w:hAnsi="Symbol" w:cs="Symbol"/>
          <w:color w:val="000000"/>
          <w:sz w:val="18"/>
          <w:szCs w:val="18"/>
          <w:lang w:val="de-AT" w:eastAsia="de-AT"/>
        </w:rPr>
        <w:t></w:t>
      </w:r>
      <w:r w:rsidRPr="00DB3AFD">
        <w:rPr>
          <w:rFonts w:ascii="Symbol" w:hAnsi="Symbol" w:cs="Symbol"/>
          <w:color w:val="000000"/>
          <w:sz w:val="18"/>
          <w:szCs w:val="18"/>
          <w:lang w:val="de-AT" w:eastAsia="de-AT"/>
        </w:rPr>
        <w:t></w:t>
      </w:r>
      <w:r w:rsidR="00DA3ED0" w:rsidRPr="00DB3AFD">
        <w:rPr>
          <w:rFonts w:ascii="Arial" w:hAnsi="Arial" w:cs="Arial"/>
          <w:sz w:val="18"/>
          <w:szCs w:val="18"/>
          <w:lang w:val="de-AT" w:eastAsia="de-AT"/>
        </w:rPr>
        <w:t>Kommunaler Wohnbau und Folgeeinrichtungen</w:t>
      </w:r>
    </w:p>
    <w:p w:rsidR="009F7CA3" w:rsidRPr="00DB3AFD" w:rsidRDefault="009F7CA3" w:rsidP="009F7CA3">
      <w:pPr>
        <w:autoSpaceDE w:val="0"/>
        <w:autoSpaceDN w:val="0"/>
        <w:adjustRightInd w:val="0"/>
        <w:rPr>
          <w:rFonts w:ascii="Arial" w:hAnsi="Arial" w:cs="Arial"/>
          <w:color w:val="000000"/>
          <w:sz w:val="18"/>
          <w:szCs w:val="18"/>
          <w:lang w:val="de-AT" w:eastAsia="de-AT"/>
        </w:rPr>
      </w:pPr>
      <w:r w:rsidRPr="00DB3AFD">
        <w:rPr>
          <w:rFonts w:ascii="Symbol" w:hAnsi="Symbol" w:cs="Symbol"/>
          <w:color w:val="000000"/>
          <w:sz w:val="18"/>
          <w:szCs w:val="18"/>
          <w:lang w:val="de-AT" w:eastAsia="de-AT"/>
        </w:rPr>
        <w:t></w:t>
      </w:r>
      <w:r w:rsidRPr="00DB3AFD">
        <w:rPr>
          <w:rFonts w:ascii="Symbol" w:hAnsi="Symbol" w:cs="Symbol"/>
          <w:color w:val="000000"/>
          <w:sz w:val="18"/>
          <w:szCs w:val="18"/>
          <w:lang w:val="de-AT" w:eastAsia="de-AT"/>
        </w:rPr>
        <w:t></w:t>
      </w:r>
      <w:r w:rsidRPr="00DB3AFD">
        <w:rPr>
          <w:rFonts w:ascii="Arial" w:hAnsi="Arial" w:cs="Arial"/>
          <w:color w:val="000000"/>
          <w:sz w:val="18"/>
          <w:szCs w:val="18"/>
          <w:lang w:val="de-AT" w:eastAsia="de-AT"/>
        </w:rPr>
        <w:t>Bildungs- und Kulturarbeit</w:t>
      </w:r>
    </w:p>
    <w:p w:rsidR="009F7CA3" w:rsidRPr="00DB3AFD" w:rsidRDefault="009F7CA3" w:rsidP="009F7CA3">
      <w:pPr>
        <w:autoSpaceDE w:val="0"/>
        <w:autoSpaceDN w:val="0"/>
        <w:adjustRightInd w:val="0"/>
        <w:rPr>
          <w:rFonts w:ascii="Arial" w:hAnsi="Arial" w:cs="Arial"/>
          <w:color w:val="000000"/>
          <w:sz w:val="18"/>
          <w:szCs w:val="18"/>
          <w:lang w:val="de-AT" w:eastAsia="de-AT"/>
        </w:rPr>
      </w:pPr>
      <w:r w:rsidRPr="00DB3AFD">
        <w:rPr>
          <w:rFonts w:ascii="Symbol" w:hAnsi="Symbol" w:cs="Symbol"/>
          <w:color w:val="000000"/>
          <w:sz w:val="18"/>
          <w:szCs w:val="18"/>
          <w:lang w:val="de-AT" w:eastAsia="de-AT"/>
        </w:rPr>
        <w:t></w:t>
      </w:r>
      <w:r w:rsidRPr="00DB3AFD">
        <w:rPr>
          <w:rFonts w:ascii="Symbol" w:hAnsi="Symbol" w:cs="Symbol"/>
          <w:color w:val="000000"/>
          <w:sz w:val="18"/>
          <w:szCs w:val="18"/>
          <w:lang w:val="de-AT" w:eastAsia="de-AT"/>
        </w:rPr>
        <w:t></w:t>
      </w:r>
      <w:r w:rsidRPr="00DB3AFD">
        <w:rPr>
          <w:rFonts w:ascii="Arial" w:hAnsi="Arial" w:cs="Arial"/>
          <w:color w:val="000000"/>
          <w:sz w:val="18"/>
          <w:szCs w:val="18"/>
          <w:lang w:val="de-AT" w:eastAsia="de-AT"/>
        </w:rPr>
        <w:t>Fest- und Feierkultur</w:t>
      </w:r>
    </w:p>
    <w:p w:rsidR="009F7CA3" w:rsidRPr="00DB3AFD" w:rsidRDefault="009F7CA3"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Anfahrt mit öffentlichen Verkehrsmitteln</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U4, Station Heiligenstadt, drei Minuten Gehweg</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Straßenbahn, Linie D, Station Halteraugasse</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3317C0"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Eintritt</w:t>
      </w:r>
      <w:r w:rsidR="003317C0" w:rsidRPr="00DB3AFD">
        <w:rPr>
          <w:rFonts w:ascii="Arial" w:hAnsi="Arial" w:cs="Arial"/>
          <w:b/>
          <w:bCs/>
          <w:color w:val="000000"/>
          <w:sz w:val="18"/>
          <w:szCs w:val="18"/>
          <w:lang w:val="de-AT" w:eastAsia="de-AT"/>
        </w:rPr>
        <w:t>:</w:t>
      </w:r>
    </w:p>
    <w:p w:rsidR="00FA49C7" w:rsidRPr="00DB3AFD" w:rsidRDefault="00FA49C7" w:rsidP="00FA49C7">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 xml:space="preserve">Erwachsene € </w:t>
      </w:r>
      <w:r w:rsidR="00004422" w:rsidRPr="00DB3AFD">
        <w:rPr>
          <w:rFonts w:ascii="Arial" w:hAnsi="Arial" w:cs="Arial"/>
          <w:sz w:val="18"/>
          <w:szCs w:val="18"/>
          <w:lang w:val="de-AT" w:eastAsia="de-AT"/>
        </w:rPr>
        <w:t>7</w:t>
      </w:r>
      <w:r w:rsidRPr="00DB3AFD">
        <w:rPr>
          <w:rFonts w:ascii="Arial" w:hAnsi="Arial" w:cs="Arial"/>
          <w:color w:val="000000"/>
          <w:sz w:val="18"/>
          <w:szCs w:val="18"/>
          <w:lang w:val="de-AT" w:eastAsia="de-AT"/>
        </w:rPr>
        <w:t xml:space="preserve">,– </w:t>
      </w:r>
    </w:p>
    <w:p w:rsidR="00FA49C7" w:rsidRPr="00DB3AFD" w:rsidRDefault="00FA49C7" w:rsidP="00FA49C7">
      <w:pPr>
        <w:autoSpaceDE w:val="0"/>
        <w:autoSpaceDN w:val="0"/>
        <w:adjustRightInd w:val="0"/>
        <w:rPr>
          <w:rFonts w:ascii="Arial" w:hAnsi="Arial" w:cs="Arial"/>
          <w:color w:val="000000"/>
          <w:sz w:val="18"/>
          <w:szCs w:val="18"/>
          <w:lang w:val="de-AT" w:eastAsia="de-AT"/>
        </w:rPr>
      </w:pPr>
      <w:proofErr w:type="spellStart"/>
      <w:r w:rsidRPr="00DB3AFD">
        <w:rPr>
          <w:rFonts w:ascii="Arial" w:hAnsi="Arial" w:cs="Arial"/>
          <w:color w:val="000000"/>
          <w:sz w:val="18"/>
          <w:szCs w:val="18"/>
          <w:lang w:val="de-AT" w:eastAsia="de-AT"/>
        </w:rPr>
        <w:t>SeniorInnen</w:t>
      </w:r>
      <w:proofErr w:type="spellEnd"/>
      <w:r w:rsidRPr="00DB3AFD">
        <w:rPr>
          <w:rFonts w:ascii="Arial" w:hAnsi="Arial" w:cs="Arial"/>
          <w:color w:val="000000"/>
          <w:sz w:val="18"/>
          <w:szCs w:val="18"/>
          <w:lang w:val="de-AT" w:eastAsia="de-AT"/>
        </w:rPr>
        <w:t xml:space="preserve"> sowie Gruppen ab zehn Personen € </w:t>
      </w:r>
      <w:r w:rsidR="00004422" w:rsidRPr="00DB3AFD">
        <w:rPr>
          <w:rFonts w:ascii="Arial" w:hAnsi="Arial" w:cs="Arial"/>
          <w:sz w:val="18"/>
          <w:szCs w:val="18"/>
          <w:lang w:val="de-AT" w:eastAsia="de-AT"/>
        </w:rPr>
        <w:t>5</w:t>
      </w:r>
      <w:r w:rsidRPr="00DB3AFD">
        <w:rPr>
          <w:rFonts w:ascii="Arial" w:hAnsi="Arial" w:cs="Arial"/>
          <w:color w:val="000000"/>
          <w:sz w:val="18"/>
          <w:szCs w:val="18"/>
          <w:lang w:val="de-AT" w:eastAsia="de-AT"/>
        </w:rPr>
        <w:t xml:space="preserve">,– </w:t>
      </w:r>
    </w:p>
    <w:p w:rsidR="00FA49C7" w:rsidRPr="00DB3AFD" w:rsidRDefault="00FA49C7" w:rsidP="00FA49C7">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 xml:space="preserve">Studierende bis 27 J., Präsenz- und Zivildiener, Lehrlinge € </w:t>
      </w:r>
      <w:r w:rsidR="00004422" w:rsidRPr="00DB3AFD">
        <w:rPr>
          <w:rFonts w:ascii="Arial" w:hAnsi="Arial" w:cs="Arial"/>
          <w:color w:val="000000"/>
          <w:sz w:val="18"/>
          <w:szCs w:val="18"/>
          <w:lang w:val="de-AT" w:eastAsia="de-AT"/>
        </w:rPr>
        <w:t>3</w:t>
      </w:r>
      <w:r w:rsidRPr="00DB3AFD">
        <w:rPr>
          <w:rFonts w:ascii="Arial" w:hAnsi="Arial" w:cs="Arial"/>
          <w:color w:val="000000"/>
          <w:sz w:val="18"/>
          <w:szCs w:val="18"/>
          <w:lang w:val="de-AT" w:eastAsia="de-AT"/>
        </w:rPr>
        <w:t xml:space="preserve">,– </w:t>
      </w:r>
    </w:p>
    <w:p w:rsidR="00247768" w:rsidRPr="00DB3AFD" w:rsidRDefault="00247768" w:rsidP="009B526B">
      <w:pPr>
        <w:autoSpaceDE w:val="0"/>
        <w:autoSpaceDN w:val="0"/>
        <w:adjustRightInd w:val="0"/>
        <w:rPr>
          <w:rFonts w:ascii="Arial" w:hAnsi="Arial" w:cs="Arial"/>
          <w:sz w:val="18"/>
          <w:szCs w:val="18"/>
          <w:lang w:val="de-AT" w:eastAsia="de-AT"/>
        </w:rPr>
      </w:pP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Freier Eintritt für Kinder und Jugendliche unter 19!</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Führungen für Gruppen bis zu 20 Personen nach V</w:t>
      </w:r>
      <w:r w:rsidR="003B0915" w:rsidRPr="00DB3AFD">
        <w:rPr>
          <w:rFonts w:ascii="Arial" w:hAnsi="Arial" w:cs="Arial"/>
          <w:color w:val="000000"/>
          <w:sz w:val="18"/>
          <w:szCs w:val="18"/>
          <w:lang w:val="de-AT" w:eastAsia="de-AT"/>
        </w:rPr>
        <w:t>oranmeldung</w:t>
      </w:r>
      <w:r w:rsidRPr="00DB3AFD">
        <w:rPr>
          <w:rFonts w:ascii="Arial" w:hAnsi="Arial" w:cs="Arial"/>
          <w:color w:val="000000"/>
          <w:sz w:val="18"/>
          <w:szCs w:val="18"/>
          <w:lang w:val="de-AT" w:eastAsia="de-AT"/>
        </w:rPr>
        <w:t>.</w:t>
      </w:r>
    </w:p>
    <w:p w:rsidR="009B526B" w:rsidRPr="00DB3AFD" w:rsidRDefault="009B526B" w:rsidP="009B526B">
      <w:pPr>
        <w:autoSpaceDE w:val="0"/>
        <w:autoSpaceDN w:val="0"/>
        <w:adjustRightInd w:val="0"/>
        <w:rPr>
          <w:rFonts w:ascii="Arial" w:hAnsi="Arial" w:cs="Arial"/>
          <w:strike/>
          <w:color w:val="FF0000"/>
          <w:sz w:val="18"/>
          <w:szCs w:val="18"/>
        </w:rPr>
      </w:pPr>
    </w:p>
    <w:p w:rsidR="009B526B"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Kontakt</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Tel.: 0664 88540888</w:t>
      </w:r>
    </w:p>
    <w:p w:rsidR="009B526B" w:rsidRPr="00DB3AFD" w:rsidRDefault="000B570D" w:rsidP="009B526B">
      <w:pPr>
        <w:autoSpaceDE w:val="0"/>
        <w:autoSpaceDN w:val="0"/>
        <w:adjustRightInd w:val="0"/>
        <w:rPr>
          <w:rFonts w:ascii="Arial" w:hAnsi="Arial" w:cs="Arial"/>
          <w:color w:val="000000"/>
          <w:sz w:val="18"/>
          <w:szCs w:val="18"/>
          <w:lang w:val="de-AT" w:eastAsia="de-AT"/>
        </w:rPr>
      </w:pPr>
      <w:hyperlink r:id="rId17" w:history="1">
        <w:r w:rsidR="009B526B" w:rsidRPr="00DB3AFD">
          <w:rPr>
            <w:rStyle w:val="Hyperlink"/>
            <w:rFonts w:ascii="Arial" w:hAnsi="Arial" w:cs="Arial"/>
            <w:sz w:val="18"/>
            <w:szCs w:val="18"/>
            <w:lang w:val="de-AT" w:eastAsia="de-AT"/>
          </w:rPr>
          <w:t>info@dasrotewien-waschsalon.at</w:t>
        </w:r>
      </w:hyperlink>
      <w:r w:rsidR="009B526B" w:rsidRPr="00DB3AFD">
        <w:rPr>
          <w:rFonts w:ascii="Arial" w:hAnsi="Arial" w:cs="Arial"/>
          <w:color w:val="000000"/>
          <w:sz w:val="18"/>
          <w:szCs w:val="18"/>
          <w:lang w:val="de-AT" w:eastAsia="de-AT"/>
        </w:rPr>
        <w:t xml:space="preserve"> </w:t>
      </w:r>
    </w:p>
    <w:p w:rsidR="009B526B" w:rsidRPr="00DB3AFD" w:rsidRDefault="009B526B" w:rsidP="009B526B">
      <w:pPr>
        <w:autoSpaceDE w:val="0"/>
        <w:autoSpaceDN w:val="0"/>
        <w:adjustRightInd w:val="0"/>
        <w:rPr>
          <w:rFonts w:ascii="Arial" w:hAnsi="Arial" w:cs="Arial"/>
          <w:color w:val="0000FF"/>
          <w:sz w:val="18"/>
          <w:szCs w:val="18"/>
          <w:lang w:val="de-AT" w:eastAsia="de-AT"/>
        </w:rPr>
      </w:pPr>
      <w:r w:rsidRPr="00DB3AFD">
        <w:rPr>
          <w:rFonts w:ascii="Arial" w:hAnsi="Arial" w:cs="Arial"/>
          <w:color w:val="0000FF"/>
          <w:sz w:val="18"/>
          <w:szCs w:val="18"/>
          <w:lang w:val="de-AT" w:eastAsia="de-AT"/>
        </w:rPr>
        <w:t>www.dasrotewien-waschsalon.at</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b/>
          <w:bCs/>
          <w:color w:val="000000"/>
          <w:sz w:val="18"/>
          <w:szCs w:val="18"/>
          <w:lang w:val="de-AT" w:eastAsia="de-AT"/>
        </w:rPr>
      </w:pPr>
      <w:r w:rsidRPr="00DB3AFD">
        <w:rPr>
          <w:rFonts w:ascii="Arial" w:hAnsi="Arial" w:cs="Arial"/>
          <w:b/>
          <w:bCs/>
          <w:color w:val="000000"/>
          <w:sz w:val="18"/>
          <w:szCs w:val="18"/>
          <w:lang w:val="de-AT" w:eastAsia="de-AT"/>
        </w:rPr>
        <w:t xml:space="preserve">Service für fremdsprachige </w:t>
      </w:r>
      <w:proofErr w:type="spellStart"/>
      <w:r w:rsidRPr="00DB3AFD">
        <w:rPr>
          <w:rFonts w:ascii="Arial" w:hAnsi="Arial" w:cs="Arial"/>
          <w:b/>
          <w:bCs/>
          <w:color w:val="000000"/>
          <w:sz w:val="18"/>
          <w:szCs w:val="18"/>
          <w:lang w:val="de-AT" w:eastAsia="de-AT"/>
        </w:rPr>
        <w:t>BesucherInnen</w:t>
      </w:r>
      <w:proofErr w:type="spellEnd"/>
      <w:r w:rsidRPr="00DB3AFD">
        <w:rPr>
          <w:rFonts w:ascii="Arial" w:hAnsi="Arial" w:cs="Arial"/>
          <w:b/>
          <w:bCs/>
          <w:color w:val="000000"/>
          <w:sz w:val="18"/>
          <w:szCs w:val="18"/>
          <w:lang w:val="de-AT" w:eastAsia="de-AT"/>
        </w:rPr>
        <w:t>:</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Ein Booklet in englische</w:t>
      </w:r>
      <w:r w:rsidR="00B030C2" w:rsidRPr="00DB3AFD">
        <w:rPr>
          <w:rFonts w:ascii="Arial" w:hAnsi="Arial" w:cs="Arial"/>
          <w:color w:val="000000"/>
          <w:sz w:val="18"/>
          <w:szCs w:val="18"/>
          <w:lang w:val="de-AT" w:eastAsia="de-AT"/>
        </w:rPr>
        <w:t xml:space="preserve">r Sprache ist </w:t>
      </w:r>
      <w:r w:rsidRPr="00DB3AFD">
        <w:rPr>
          <w:rFonts w:ascii="Arial" w:hAnsi="Arial" w:cs="Arial"/>
          <w:color w:val="000000"/>
          <w:sz w:val="18"/>
          <w:szCs w:val="18"/>
          <w:lang w:val="de-AT" w:eastAsia="de-AT"/>
        </w:rPr>
        <w:t>erhältlich.</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Konzept und </w:t>
      </w:r>
      <w:proofErr w:type="spellStart"/>
      <w:r w:rsidRPr="00DB3AFD">
        <w:rPr>
          <w:rFonts w:ascii="Arial" w:hAnsi="Arial" w:cs="Arial"/>
          <w:b/>
          <w:bCs/>
          <w:color w:val="000000"/>
          <w:sz w:val="18"/>
          <w:szCs w:val="18"/>
          <w:lang w:val="de-AT" w:eastAsia="de-AT"/>
        </w:rPr>
        <w:t>KuratorInnen</w:t>
      </w:r>
      <w:proofErr w:type="spellEnd"/>
      <w:r w:rsidRPr="00DB3AFD">
        <w:rPr>
          <w:rFonts w:ascii="Arial" w:hAnsi="Arial" w:cs="Arial"/>
          <w:b/>
          <w:bCs/>
          <w:color w:val="000000"/>
          <w:sz w:val="18"/>
          <w:szCs w:val="18"/>
          <w:lang w:val="de-AT" w:eastAsia="de-AT"/>
        </w:rPr>
        <w:t xml:space="preserve">: </w:t>
      </w:r>
      <w:r w:rsidRPr="00DB3AFD">
        <w:rPr>
          <w:rFonts w:ascii="Arial" w:hAnsi="Arial" w:cs="Arial"/>
          <w:color w:val="000000"/>
          <w:sz w:val="18"/>
          <w:szCs w:val="18"/>
          <w:lang w:val="de-AT" w:eastAsia="de-AT"/>
        </w:rPr>
        <w:t>Lilli Bauer und Werner T. Bauer</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Wissenschaftliche Beratung</w:t>
      </w:r>
      <w:r w:rsidRPr="00DB3AFD">
        <w:rPr>
          <w:rFonts w:ascii="Arial" w:hAnsi="Arial" w:cs="Arial"/>
          <w:color w:val="000000"/>
          <w:sz w:val="18"/>
          <w:szCs w:val="18"/>
          <w:lang w:val="de-AT" w:eastAsia="de-AT"/>
        </w:rPr>
        <w:t>: Wolfgang Maderthaner</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Architektur: </w:t>
      </w:r>
      <w:r w:rsidRPr="00DB3AFD">
        <w:rPr>
          <w:rFonts w:ascii="Arial" w:hAnsi="Arial" w:cs="Arial"/>
          <w:color w:val="000000"/>
          <w:sz w:val="18"/>
          <w:szCs w:val="18"/>
          <w:lang w:val="de-AT" w:eastAsia="de-AT"/>
        </w:rPr>
        <w:t xml:space="preserve">Peter </w:t>
      </w:r>
      <w:proofErr w:type="spellStart"/>
      <w:r w:rsidRPr="00DB3AFD">
        <w:rPr>
          <w:rFonts w:ascii="Arial" w:hAnsi="Arial" w:cs="Arial"/>
          <w:color w:val="000000"/>
          <w:sz w:val="18"/>
          <w:szCs w:val="18"/>
          <w:lang w:val="de-AT" w:eastAsia="de-AT"/>
        </w:rPr>
        <w:t>Achhorner</w:t>
      </w:r>
      <w:proofErr w:type="spellEnd"/>
      <w:r w:rsidRPr="00DB3AFD">
        <w:rPr>
          <w:rFonts w:ascii="Arial" w:hAnsi="Arial" w:cs="Arial"/>
          <w:color w:val="000000"/>
          <w:sz w:val="18"/>
          <w:szCs w:val="18"/>
          <w:lang w:val="de-AT" w:eastAsia="de-AT"/>
        </w:rPr>
        <w:t xml:space="preserve"> und t-hoch-n Ziviltechniker GmbH</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Ausstellungsgrafik: </w:t>
      </w:r>
      <w:r w:rsidRPr="00DB3AFD">
        <w:rPr>
          <w:rFonts w:ascii="Arial" w:hAnsi="Arial" w:cs="Arial"/>
          <w:color w:val="000000"/>
          <w:sz w:val="18"/>
          <w:szCs w:val="18"/>
          <w:lang w:val="de-AT" w:eastAsia="de-AT"/>
        </w:rPr>
        <w:t xml:space="preserve">Karin </w:t>
      </w:r>
      <w:proofErr w:type="spellStart"/>
      <w:r w:rsidRPr="00DB3AFD">
        <w:rPr>
          <w:rFonts w:ascii="Arial" w:hAnsi="Arial" w:cs="Arial"/>
          <w:color w:val="000000"/>
          <w:sz w:val="18"/>
          <w:szCs w:val="18"/>
          <w:lang w:val="de-AT" w:eastAsia="de-AT"/>
        </w:rPr>
        <w:t>Pesau</w:t>
      </w:r>
      <w:proofErr w:type="spellEnd"/>
      <w:r w:rsidRPr="00DB3AFD">
        <w:rPr>
          <w:rFonts w:ascii="Arial" w:hAnsi="Arial" w:cs="Arial"/>
          <w:color w:val="000000"/>
          <w:sz w:val="18"/>
          <w:szCs w:val="18"/>
          <w:lang w:val="de-AT" w:eastAsia="de-AT"/>
        </w:rPr>
        <w:t>-Engelhart und Klaus Mitter</w:t>
      </w:r>
    </w:p>
    <w:p w:rsidR="00DF5BFD" w:rsidRPr="00DB3AFD" w:rsidRDefault="00DF5BFD" w:rsidP="009B526B">
      <w:pPr>
        <w:autoSpaceDE w:val="0"/>
        <w:autoSpaceDN w:val="0"/>
        <w:adjustRightInd w:val="0"/>
        <w:rPr>
          <w:rFonts w:ascii="Arial" w:hAnsi="Arial" w:cs="Arial"/>
          <w:color w:val="000000"/>
          <w:sz w:val="18"/>
          <w:szCs w:val="18"/>
          <w:lang w:val="de-AT" w:eastAsia="de-AT"/>
        </w:rPr>
      </w:pPr>
      <w:r w:rsidRPr="00DB3AFD">
        <w:rPr>
          <w:rFonts w:ascii="Arial" w:hAnsi="Arial" w:cs="Arial"/>
          <w:b/>
          <w:color w:val="000000"/>
          <w:sz w:val="18"/>
          <w:szCs w:val="18"/>
          <w:lang w:val="de-AT" w:eastAsia="de-AT"/>
        </w:rPr>
        <w:t>Lektorat und Übersetzung:</w:t>
      </w:r>
      <w:r w:rsidRPr="00DB3AFD">
        <w:rPr>
          <w:rFonts w:ascii="Arial" w:hAnsi="Arial" w:cs="Arial"/>
          <w:color w:val="000000"/>
          <w:sz w:val="18"/>
          <w:szCs w:val="18"/>
          <w:lang w:val="de-AT" w:eastAsia="de-AT"/>
        </w:rPr>
        <w:t xml:space="preserve"> </w:t>
      </w:r>
      <w:proofErr w:type="spellStart"/>
      <w:r w:rsidRPr="00DB3AFD">
        <w:rPr>
          <w:rFonts w:ascii="Arial" w:hAnsi="Arial" w:cs="Arial"/>
          <w:sz w:val="18"/>
          <w:szCs w:val="18"/>
        </w:rPr>
        <w:t>scriptophil</w:t>
      </w:r>
      <w:proofErr w:type="spellEnd"/>
      <w:r w:rsidRPr="00DB3AFD">
        <w:rPr>
          <w:rFonts w:ascii="Arial" w:hAnsi="Arial" w:cs="Arial"/>
          <w:sz w:val="18"/>
          <w:szCs w:val="18"/>
        </w:rPr>
        <w:t xml:space="preserve">. die </w:t>
      </w:r>
      <w:proofErr w:type="spellStart"/>
      <w:r w:rsidRPr="00DB3AFD">
        <w:rPr>
          <w:rFonts w:ascii="Arial" w:hAnsi="Arial" w:cs="Arial"/>
          <w:sz w:val="18"/>
          <w:szCs w:val="18"/>
        </w:rPr>
        <w:t>textagentur</w:t>
      </w:r>
      <w:proofErr w:type="spellEnd"/>
    </w:p>
    <w:p w:rsidR="009B526B" w:rsidRPr="00DB3AFD" w:rsidRDefault="009B526B" w:rsidP="009B526B">
      <w:pPr>
        <w:autoSpaceDE w:val="0"/>
        <w:autoSpaceDN w:val="0"/>
        <w:adjustRightInd w:val="0"/>
        <w:rPr>
          <w:rFonts w:ascii="Arial" w:hAnsi="Arial" w:cs="Arial"/>
          <w:color w:val="000000"/>
          <w:sz w:val="18"/>
          <w:szCs w:val="18"/>
          <w:lang w:val="de-AT" w:eastAsia="de-AT"/>
        </w:rPr>
      </w:pPr>
      <w:proofErr w:type="spellStart"/>
      <w:r w:rsidRPr="00DB3AFD">
        <w:rPr>
          <w:rFonts w:ascii="Arial" w:hAnsi="Arial" w:cs="Arial"/>
          <w:b/>
          <w:bCs/>
          <w:color w:val="000000"/>
          <w:sz w:val="18"/>
          <w:szCs w:val="18"/>
          <w:lang w:val="de-AT" w:eastAsia="de-AT"/>
        </w:rPr>
        <w:t>Vitrinengestaltung</w:t>
      </w:r>
      <w:proofErr w:type="spellEnd"/>
      <w:r w:rsidRPr="00DB3AFD">
        <w:rPr>
          <w:rFonts w:ascii="Arial" w:hAnsi="Arial" w:cs="Arial"/>
          <w:color w:val="000000"/>
          <w:sz w:val="18"/>
          <w:szCs w:val="18"/>
          <w:lang w:val="de-AT" w:eastAsia="de-AT"/>
        </w:rPr>
        <w:t xml:space="preserve">: Werner Stolz und Ernst </w:t>
      </w:r>
      <w:proofErr w:type="spellStart"/>
      <w:r w:rsidRPr="00DB3AFD">
        <w:rPr>
          <w:rFonts w:ascii="Arial" w:hAnsi="Arial" w:cs="Arial"/>
          <w:color w:val="000000"/>
          <w:sz w:val="18"/>
          <w:szCs w:val="18"/>
          <w:lang w:val="de-AT" w:eastAsia="de-AT"/>
        </w:rPr>
        <w:t>Wolzenburg</w:t>
      </w:r>
      <w:proofErr w:type="spellEnd"/>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Filmschnitt</w:t>
      </w:r>
      <w:r w:rsidRPr="00DB3AFD">
        <w:rPr>
          <w:rFonts w:ascii="Arial" w:hAnsi="Arial" w:cs="Arial"/>
          <w:color w:val="000000"/>
          <w:sz w:val="18"/>
          <w:szCs w:val="18"/>
          <w:lang w:val="de-AT" w:eastAsia="de-AT"/>
        </w:rPr>
        <w:t xml:space="preserve">: Hermann </w:t>
      </w:r>
      <w:proofErr w:type="spellStart"/>
      <w:r w:rsidRPr="00DB3AFD">
        <w:rPr>
          <w:rFonts w:ascii="Arial" w:hAnsi="Arial" w:cs="Arial"/>
          <w:color w:val="000000"/>
          <w:sz w:val="18"/>
          <w:szCs w:val="18"/>
          <w:lang w:val="de-AT" w:eastAsia="de-AT"/>
        </w:rPr>
        <w:t>Lewetz</w:t>
      </w:r>
      <w:proofErr w:type="spellEnd"/>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Technische Ausstattung: </w:t>
      </w:r>
      <w:proofErr w:type="spellStart"/>
      <w:r w:rsidRPr="00DB3AFD">
        <w:rPr>
          <w:rFonts w:ascii="Arial" w:hAnsi="Arial" w:cs="Arial"/>
          <w:color w:val="000000"/>
          <w:sz w:val="18"/>
          <w:szCs w:val="18"/>
          <w:lang w:val="de-AT" w:eastAsia="de-AT"/>
        </w:rPr>
        <w:t>Ton+Bild</w:t>
      </w:r>
      <w:proofErr w:type="spellEnd"/>
      <w:r w:rsidRPr="00DB3AFD">
        <w:rPr>
          <w:rFonts w:ascii="Arial" w:hAnsi="Arial" w:cs="Arial"/>
          <w:color w:val="000000"/>
          <w:sz w:val="18"/>
          <w:szCs w:val="18"/>
          <w:lang w:val="de-AT" w:eastAsia="de-AT"/>
        </w:rPr>
        <w:t xml:space="preserve"> Medientechnik GmbH</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Restaurierung | Metallarbeiten: </w:t>
      </w:r>
      <w:r w:rsidRPr="00DB3AFD">
        <w:rPr>
          <w:rFonts w:ascii="Arial" w:hAnsi="Arial" w:cs="Arial"/>
          <w:color w:val="000000"/>
          <w:sz w:val="18"/>
          <w:szCs w:val="18"/>
          <w:lang w:val="de-AT" w:eastAsia="de-AT"/>
        </w:rPr>
        <w:t>Elisabeth Krebs</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Restaurierung | Textil: </w:t>
      </w:r>
      <w:r w:rsidRPr="00DB3AFD">
        <w:rPr>
          <w:rFonts w:ascii="Arial" w:hAnsi="Arial" w:cs="Arial"/>
          <w:color w:val="000000"/>
          <w:sz w:val="18"/>
          <w:szCs w:val="18"/>
          <w:lang w:val="de-AT" w:eastAsia="de-AT"/>
        </w:rPr>
        <w:t>Roswitha Zobl</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Restaurierung | Büsten: </w:t>
      </w:r>
      <w:r w:rsidRPr="00DB3AFD">
        <w:rPr>
          <w:rFonts w:ascii="Arial" w:hAnsi="Arial" w:cs="Arial"/>
          <w:color w:val="000000"/>
          <w:sz w:val="18"/>
          <w:szCs w:val="18"/>
          <w:lang w:val="de-AT" w:eastAsia="de-AT"/>
        </w:rPr>
        <w:t xml:space="preserve">Johann </w:t>
      </w:r>
      <w:proofErr w:type="spellStart"/>
      <w:r w:rsidRPr="00DB3AFD">
        <w:rPr>
          <w:rFonts w:ascii="Arial" w:hAnsi="Arial" w:cs="Arial"/>
          <w:color w:val="000000"/>
          <w:sz w:val="18"/>
          <w:szCs w:val="18"/>
          <w:lang w:val="de-AT" w:eastAsia="de-AT"/>
        </w:rPr>
        <w:t>Rindler</w:t>
      </w:r>
      <w:proofErr w:type="spellEnd"/>
      <w:r w:rsidRPr="00DB3AFD">
        <w:rPr>
          <w:rFonts w:ascii="Arial" w:hAnsi="Arial" w:cs="Arial"/>
          <w:color w:val="000000"/>
          <w:sz w:val="18"/>
          <w:szCs w:val="18"/>
          <w:lang w:val="de-AT" w:eastAsia="de-AT"/>
        </w:rPr>
        <w:t xml:space="preserve"> und Brigitte </w:t>
      </w:r>
      <w:proofErr w:type="spellStart"/>
      <w:r w:rsidRPr="00DB3AFD">
        <w:rPr>
          <w:rFonts w:ascii="Arial" w:hAnsi="Arial" w:cs="Arial"/>
          <w:color w:val="000000"/>
          <w:sz w:val="18"/>
          <w:szCs w:val="18"/>
          <w:lang w:val="de-AT" w:eastAsia="de-AT"/>
        </w:rPr>
        <w:t>Rindler</w:t>
      </w:r>
      <w:proofErr w:type="spellEnd"/>
      <w:r w:rsidRPr="00DB3AFD">
        <w:rPr>
          <w:rFonts w:ascii="Arial" w:hAnsi="Arial" w:cs="Arial"/>
          <w:color w:val="000000"/>
          <w:sz w:val="18"/>
          <w:szCs w:val="18"/>
          <w:lang w:val="de-AT" w:eastAsia="de-AT"/>
        </w:rPr>
        <w:t>-Trieb</w:t>
      </w: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color w:val="000000"/>
          <w:sz w:val="18"/>
          <w:szCs w:val="18"/>
          <w:lang w:val="de-AT" w:eastAsia="de-AT"/>
        </w:rPr>
        <w:t xml:space="preserve">Die Leihgaben des </w:t>
      </w:r>
      <w:proofErr w:type="spellStart"/>
      <w:r w:rsidRPr="00DB3AFD">
        <w:rPr>
          <w:rFonts w:ascii="Arial" w:hAnsi="Arial" w:cs="Arial"/>
          <w:color w:val="000000"/>
          <w:sz w:val="18"/>
          <w:szCs w:val="18"/>
          <w:lang w:val="de-AT" w:eastAsia="de-AT"/>
        </w:rPr>
        <w:t>WienMuseums</w:t>
      </w:r>
      <w:proofErr w:type="spellEnd"/>
      <w:r w:rsidRPr="00DB3AFD">
        <w:rPr>
          <w:rFonts w:ascii="Arial" w:hAnsi="Arial" w:cs="Arial"/>
          <w:color w:val="000000"/>
          <w:sz w:val="18"/>
          <w:szCs w:val="18"/>
          <w:lang w:val="de-AT" w:eastAsia="de-AT"/>
        </w:rPr>
        <w:t xml:space="preserve"> wurden von Violetta Miller restauriert</w:t>
      </w: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b/>
          <w:bCs/>
          <w:color w:val="000000"/>
          <w:sz w:val="18"/>
          <w:szCs w:val="18"/>
          <w:lang w:val="de-AT" w:eastAsia="de-AT"/>
        </w:rPr>
      </w:pPr>
    </w:p>
    <w:p w:rsidR="009B526B" w:rsidRPr="00DB3AFD" w:rsidRDefault="009B526B" w:rsidP="009B526B">
      <w:pPr>
        <w:autoSpaceDE w:val="0"/>
        <w:autoSpaceDN w:val="0"/>
        <w:adjustRightInd w:val="0"/>
        <w:rPr>
          <w:rFonts w:ascii="Arial" w:hAnsi="Arial" w:cs="Arial"/>
          <w:color w:val="000000"/>
          <w:sz w:val="18"/>
          <w:szCs w:val="18"/>
          <w:lang w:val="de-AT" w:eastAsia="de-AT"/>
        </w:rPr>
      </w:pPr>
      <w:r w:rsidRPr="00DB3AFD">
        <w:rPr>
          <w:rFonts w:ascii="Arial" w:hAnsi="Arial" w:cs="Arial"/>
          <w:b/>
          <w:bCs/>
          <w:color w:val="000000"/>
          <w:sz w:val="18"/>
          <w:szCs w:val="18"/>
          <w:lang w:val="de-AT" w:eastAsia="de-AT"/>
        </w:rPr>
        <w:t xml:space="preserve">Mit Unterstützung von: </w:t>
      </w:r>
      <w:r w:rsidRPr="00DB3AFD">
        <w:rPr>
          <w:rFonts w:ascii="Arial" w:hAnsi="Arial" w:cs="Arial"/>
          <w:color w:val="000000"/>
          <w:sz w:val="18"/>
          <w:szCs w:val="18"/>
          <w:lang w:val="de-AT" w:eastAsia="de-AT"/>
        </w:rPr>
        <w:t>Wiener Städtische Versicherung</w:t>
      </w:r>
    </w:p>
    <w:p w:rsidR="00D92F3E" w:rsidRPr="00DB3AFD" w:rsidRDefault="009B526B" w:rsidP="008A0955">
      <w:pPr>
        <w:autoSpaceDE w:val="0"/>
        <w:autoSpaceDN w:val="0"/>
        <w:adjustRightInd w:val="0"/>
        <w:rPr>
          <w:rFonts w:ascii="Arial" w:hAnsi="Arial" w:cs="Arial"/>
          <w:sz w:val="18"/>
          <w:szCs w:val="18"/>
        </w:rPr>
      </w:pPr>
      <w:r w:rsidRPr="00DB3AFD">
        <w:rPr>
          <w:rFonts w:ascii="Arial" w:hAnsi="Arial" w:cs="Arial"/>
          <w:b/>
          <w:bCs/>
          <w:color w:val="000000"/>
          <w:sz w:val="18"/>
          <w:szCs w:val="18"/>
          <w:lang w:val="de-AT" w:eastAsia="de-AT"/>
        </w:rPr>
        <w:t xml:space="preserve">Sponsor der Dauerausstellung: </w:t>
      </w:r>
      <w:r w:rsidRPr="00DB3AFD">
        <w:rPr>
          <w:rFonts w:ascii="Arial" w:hAnsi="Arial" w:cs="Arial"/>
          <w:color w:val="000000"/>
          <w:sz w:val="18"/>
          <w:szCs w:val="18"/>
          <w:lang w:val="de-AT" w:eastAsia="de-AT"/>
        </w:rPr>
        <w:t>MA 7 – Wien Kultur</w:t>
      </w:r>
    </w:p>
    <w:sectPr w:rsidR="00D92F3E" w:rsidRPr="00DB3AFD" w:rsidSect="00FD105E">
      <w:headerReference w:type="even" r:id="rId18"/>
      <w:headerReference w:type="default" r:id="rId19"/>
      <w:footerReference w:type="even" r:id="rId20"/>
      <w:footerReference w:type="default" r:id="rId21"/>
      <w:pgSz w:w="11906" w:h="16838"/>
      <w:pgMar w:top="719" w:right="1466" w:bottom="360" w:left="1417"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7B2" w:rsidRDefault="00E117B2">
      <w:r>
        <w:separator/>
      </w:r>
    </w:p>
  </w:endnote>
  <w:endnote w:type="continuationSeparator" w:id="0">
    <w:p w:rsidR="00E117B2" w:rsidRDefault="00E117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BD" w:rsidRDefault="000B570D" w:rsidP="00E95BE0">
    <w:pPr>
      <w:pStyle w:val="Fuzeile"/>
      <w:framePr w:wrap="around" w:vAnchor="text" w:hAnchor="margin" w:xAlign="right" w:y="1"/>
      <w:rPr>
        <w:rStyle w:val="Seitenzahl"/>
      </w:rPr>
    </w:pPr>
    <w:r>
      <w:rPr>
        <w:rStyle w:val="Seitenzahl"/>
      </w:rPr>
      <w:fldChar w:fldCharType="begin"/>
    </w:r>
    <w:r w:rsidR="005D48BD">
      <w:rPr>
        <w:rStyle w:val="Seitenzahl"/>
      </w:rPr>
      <w:instrText xml:space="preserve">PAGE  </w:instrText>
    </w:r>
    <w:r>
      <w:rPr>
        <w:rStyle w:val="Seitenzahl"/>
      </w:rPr>
      <w:fldChar w:fldCharType="end"/>
    </w:r>
  </w:p>
  <w:p w:rsidR="005D48BD" w:rsidRDefault="005D48BD" w:rsidP="00752353">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4B" w:rsidRDefault="0037714B" w:rsidP="0037714B">
    <w:pPr>
      <w:pStyle w:val="Textkrper22"/>
      <w:pBdr>
        <w:bottom w:val="single" w:sz="8" w:space="1" w:color="000000"/>
      </w:pBdr>
      <w:tabs>
        <w:tab w:val="left" w:pos="7797"/>
      </w:tabs>
      <w:ind w:right="-426"/>
      <w:rPr>
        <w:b/>
        <w:sz w:val="22"/>
        <w:szCs w:val="22"/>
      </w:rPr>
    </w:pPr>
    <w:r w:rsidRPr="00993839">
      <w:rPr>
        <w:b/>
        <w:bCs/>
        <w:sz w:val="16"/>
        <w:szCs w:val="16"/>
      </w:rPr>
      <w:t xml:space="preserve"> </w:t>
    </w:r>
  </w:p>
  <w:p w:rsidR="0037714B" w:rsidRPr="005C6620" w:rsidRDefault="0037714B" w:rsidP="0037714B">
    <w:pPr>
      <w:pStyle w:val="Textkrper22"/>
      <w:ind w:right="-426"/>
      <w:jc w:val="center"/>
      <w:rPr>
        <w:b/>
        <w:bCs/>
        <w:color w:val="FF0000"/>
        <w:sz w:val="16"/>
        <w:szCs w:val="16"/>
      </w:rPr>
    </w:pPr>
    <w:r>
      <w:rPr>
        <w:b/>
        <w:bCs/>
        <w:sz w:val="16"/>
        <w:szCs w:val="16"/>
      </w:rPr>
      <w:t>Pressekontakt</w:t>
    </w:r>
    <w:r w:rsidRPr="005C6620">
      <w:rPr>
        <w:b/>
        <w:bCs/>
        <w:sz w:val="16"/>
        <w:szCs w:val="16"/>
      </w:rPr>
      <w:t>: GAMUEKL – Gabriele Müller-</w:t>
    </w:r>
    <w:proofErr w:type="spellStart"/>
    <w:r w:rsidRPr="005C6620">
      <w:rPr>
        <w:b/>
        <w:bCs/>
        <w:sz w:val="16"/>
        <w:szCs w:val="16"/>
      </w:rPr>
      <w:t>Klomfar</w:t>
    </w:r>
    <w:proofErr w:type="spellEnd"/>
  </w:p>
  <w:p w:rsidR="0037714B" w:rsidRPr="00077100" w:rsidRDefault="007C7228" w:rsidP="00077100">
    <w:pPr>
      <w:pStyle w:val="Textkrper22"/>
      <w:ind w:right="-426"/>
      <w:jc w:val="center"/>
      <w:rPr>
        <w:b/>
        <w:bCs/>
        <w:sz w:val="16"/>
        <w:szCs w:val="16"/>
      </w:rPr>
    </w:pPr>
    <w:r>
      <w:rPr>
        <w:b/>
        <w:bCs/>
        <w:sz w:val="16"/>
        <w:szCs w:val="16"/>
      </w:rPr>
      <w:t>A-1</w:t>
    </w:r>
    <w:r w:rsidR="00F15941">
      <w:rPr>
        <w:b/>
        <w:bCs/>
        <w:sz w:val="16"/>
        <w:szCs w:val="16"/>
      </w:rPr>
      <w:t>100 Wien; Hackergasse 4 / 1 / 32</w:t>
    </w:r>
    <w:r w:rsidR="00077100" w:rsidRPr="00077100">
      <w:rPr>
        <w:b/>
        <w:bCs/>
        <w:sz w:val="16"/>
        <w:szCs w:val="16"/>
      </w:rPr>
      <w:t xml:space="preserve">; </w:t>
    </w:r>
    <w:r w:rsidR="0037714B" w:rsidRPr="00077100">
      <w:rPr>
        <w:b/>
        <w:bCs/>
        <w:sz w:val="16"/>
        <w:szCs w:val="16"/>
      </w:rPr>
      <w:t xml:space="preserve">Mobil: 0699-1-913 14 11; E-Mail: </w:t>
    </w:r>
    <w:hyperlink r:id="rId1" w:history="1">
      <w:r w:rsidR="00077100" w:rsidRPr="00741F74">
        <w:rPr>
          <w:rStyle w:val="Hyperlink"/>
          <w:b/>
          <w:sz w:val="16"/>
          <w:szCs w:val="16"/>
        </w:rPr>
        <w:t>service@gamuekl.org</w:t>
      </w:r>
    </w:hyperlink>
    <w:r w:rsidR="00077100">
      <w:rPr>
        <w:b/>
        <w:bCs/>
        <w:sz w:val="16"/>
        <w:szCs w:val="16"/>
      </w:rPr>
      <w:t xml:space="preserve"> </w:t>
    </w:r>
  </w:p>
  <w:p w:rsidR="005D48BD" w:rsidRPr="00993839" w:rsidRDefault="005D48BD" w:rsidP="0037714B">
    <w:pPr>
      <w:pStyle w:val="Textkrper2"/>
      <w:ind w:right="-426"/>
      <w:jc w:val="center"/>
      <w:rPr>
        <w:b/>
        <w:bCs/>
        <w:sz w:val="16"/>
        <w:szCs w:val="16"/>
      </w:rPr>
    </w:pPr>
  </w:p>
  <w:p w:rsidR="005D48BD" w:rsidRDefault="005D48BD">
    <w:pPr>
      <w:pStyle w:val="Fuzeile"/>
    </w:pPr>
  </w:p>
  <w:p w:rsidR="005D48BD" w:rsidRDefault="005D48BD" w:rsidP="00752353">
    <w:pPr>
      <w:pStyle w:val="Fuzeil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7B2" w:rsidRDefault="00E117B2">
      <w:r>
        <w:separator/>
      </w:r>
    </w:p>
  </w:footnote>
  <w:footnote w:type="continuationSeparator" w:id="0">
    <w:p w:rsidR="00E117B2" w:rsidRDefault="00E117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17" w:rsidRDefault="00615417">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AF" w:rsidRPr="004170AF" w:rsidRDefault="000B570D" w:rsidP="004170AF">
    <w:pPr>
      <w:rPr>
        <w:rFonts w:ascii="Arial Black" w:hAnsi="Arial Black"/>
        <w:sz w:val="16"/>
        <w:bdr w:val="single" w:sz="4" w:space="0" w:color="auto" w:frame="1"/>
      </w:rPr>
    </w:pPr>
    <w:r w:rsidRPr="000B570D">
      <w:rPr>
        <w:rFonts w:ascii="Arial Black" w:hAnsi="Arial Black"/>
        <w:noProof/>
        <w:sz w:val="16"/>
        <w:bdr w:val="single" w:sz="4" w:space="0" w:color="auto" w:frame="1"/>
        <w:lang w:eastAsia="zh-TW"/>
      </w:rPr>
      <w:pict>
        <v:rect id="Rectangle 2" o:spid="_x0000_s1027" style="position:absolute;margin-left:529.9pt;margin-top:385.7pt;width:60pt;height:70.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" o:allowincell="f" stroked="f">
          <v:textbox>
            <w:txbxContent>
              <w:p w:rsidR="004170AF" w:rsidRPr="00ED365A" w:rsidRDefault="000B570D" w:rsidP="004170AF">
                <w:pPr>
                  <w:jc w:val="center"/>
                  <w:rPr>
                    <w:rFonts w:ascii="Cambria" w:hAnsi="Cambria"/>
                    <w:sz w:val="72"/>
                    <w:szCs w:val="44"/>
                  </w:rPr>
                </w:pPr>
                <w:r>
                  <w:fldChar w:fldCharType="begin"/>
                </w:r>
                <w:r w:rsidR="004170AF">
                  <w:instrText xml:space="preserve"> PAGE  \* MERGEFORMAT </w:instrText>
                </w:r>
                <w:r>
                  <w:fldChar w:fldCharType="separate"/>
                </w:r>
                <w:r w:rsidR="008E4F1C" w:rsidRPr="008E4F1C">
                  <w:rPr>
                    <w:rFonts w:ascii="Cambria" w:hAnsi="Cambria"/>
                    <w:noProof/>
                    <w:sz w:val="48"/>
                    <w:szCs w:val="44"/>
                  </w:rPr>
                  <w:t>1</w:t>
                </w:r>
                <w:r>
                  <w:fldChar w:fldCharType="end"/>
                </w:r>
              </w:p>
            </w:txbxContent>
          </v:textbox>
          <w10:wrap anchorx="page" anchory="page"/>
        </v:rect>
      </w:pict>
    </w:r>
    <w:r w:rsidR="004170AF">
      <w:rPr>
        <w:rFonts w:ascii="Arial Black" w:hAnsi="Arial Black"/>
        <w:sz w:val="16"/>
        <w:bdr w:val="single" w:sz="4" w:space="0" w:color="auto" w:frame="1"/>
      </w:rPr>
      <w:t>PRESSEINFORMATION+++PRESSEINFORMATION+++PRESSEINFORMATION+++PRESSEINFORMATION</w:t>
    </w:r>
  </w:p>
  <w:p w:rsidR="005D48BD" w:rsidRDefault="005D48BD">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6C45990"/>
    <w:lvl w:ilvl="0">
      <w:start w:val="1"/>
      <w:numFmt w:val="bullet"/>
      <w:lvlText w:val=""/>
      <w:lvlJc w:val="left"/>
      <w:pPr>
        <w:tabs>
          <w:tab w:val="num" w:pos="360"/>
        </w:tabs>
        <w:ind w:left="360" w:hanging="360"/>
      </w:pPr>
      <w:rPr>
        <w:rFonts w:ascii="Symbol" w:hAnsi="Symbol" w:hint="default"/>
      </w:rPr>
    </w:lvl>
  </w:abstractNum>
  <w:abstractNum w:abstractNumId="1">
    <w:nsid w:val="052502AA"/>
    <w:multiLevelType w:val="hybridMultilevel"/>
    <w:tmpl w:val="CE58A5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79A4C75"/>
    <w:multiLevelType w:val="hybridMultilevel"/>
    <w:tmpl w:val="B4301C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07DA7287"/>
    <w:multiLevelType w:val="hybridMultilevel"/>
    <w:tmpl w:val="B23C17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86B1196"/>
    <w:multiLevelType w:val="hybridMultilevel"/>
    <w:tmpl w:val="54D00068"/>
    <w:lvl w:ilvl="0" w:tplc="9A2CFB6E">
      <w:start w:val="7"/>
      <w:numFmt w:val="bullet"/>
      <w:lvlText w:val="-"/>
      <w:lvlJc w:val="left"/>
      <w:pPr>
        <w:ind w:left="786" w:hanging="360"/>
      </w:pPr>
      <w:rPr>
        <w:rFonts w:ascii="Calibri" w:eastAsia="Calibri" w:hAnsi="Calibri" w:cs="Calibri" w:hint="default"/>
        <w:strike w:val="0"/>
        <w:dstrike w:val="0"/>
        <w:u w:val="none"/>
        <w:effect w:val="none"/>
      </w:rPr>
    </w:lvl>
    <w:lvl w:ilvl="1" w:tplc="0C070003">
      <w:start w:val="1"/>
      <w:numFmt w:val="bullet"/>
      <w:lvlText w:val="o"/>
      <w:lvlJc w:val="left"/>
      <w:pPr>
        <w:ind w:left="1506" w:hanging="360"/>
      </w:pPr>
      <w:rPr>
        <w:rFonts w:ascii="Courier New" w:hAnsi="Courier New" w:cs="Courier New" w:hint="default"/>
      </w:rPr>
    </w:lvl>
    <w:lvl w:ilvl="2" w:tplc="0C070005">
      <w:start w:val="1"/>
      <w:numFmt w:val="bullet"/>
      <w:lvlText w:val=""/>
      <w:lvlJc w:val="left"/>
      <w:pPr>
        <w:ind w:left="2226" w:hanging="360"/>
      </w:pPr>
      <w:rPr>
        <w:rFonts w:ascii="Wingdings" w:hAnsi="Wingdings" w:hint="default"/>
      </w:rPr>
    </w:lvl>
    <w:lvl w:ilvl="3" w:tplc="0C070001">
      <w:start w:val="1"/>
      <w:numFmt w:val="bullet"/>
      <w:lvlText w:val=""/>
      <w:lvlJc w:val="left"/>
      <w:pPr>
        <w:ind w:left="2946" w:hanging="360"/>
      </w:pPr>
      <w:rPr>
        <w:rFonts w:ascii="Symbol" w:hAnsi="Symbol" w:hint="default"/>
      </w:rPr>
    </w:lvl>
    <w:lvl w:ilvl="4" w:tplc="0C070003">
      <w:start w:val="1"/>
      <w:numFmt w:val="bullet"/>
      <w:lvlText w:val="o"/>
      <w:lvlJc w:val="left"/>
      <w:pPr>
        <w:ind w:left="3666" w:hanging="360"/>
      </w:pPr>
      <w:rPr>
        <w:rFonts w:ascii="Courier New" w:hAnsi="Courier New" w:cs="Courier New" w:hint="default"/>
      </w:rPr>
    </w:lvl>
    <w:lvl w:ilvl="5" w:tplc="0C070005">
      <w:start w:val="1"/>
      <w:numFmt w:val="bullet"/>
      <w:lvlText w:val=""/>
      <w:lvlJc w:val="left"/>
      <w:pPr>
        <w:ind w:left="4386" w:hanging="360"/>
      </w:pPr>
      <w:rPr>
        <w:rFonts w:ascii="Wingdings" w:hAnsi="Wingdings" w:hint="default"/>
      </w:rPr>
    </w:lvl>
    <w:lvl w:ilvl="6" w:tplc="0C070001">
      <w:start w:val="1"/>
      <w:numFmt w:val="bullet"/>
      <w:lvlText w:val=""/>
      <w:lvlJc w:val="left"/>
      <w:pPr>
        <w:ind w:left="5106" w:hanging="360"/>
      </w:pPr>
      <w:rPr>
        <w:rFonts w:ascii="Symbol" w:hAnsi="Symbol" w:hint="default"/>
      </w:rPr>
    </w:lvl>
    <w:lvl w:ilvl="7" w:tplc="0C070003">
      <w:start w:val="1"/>
      <w:numFmt w:val="bullet"/>
      <w:lvlText w:val="o"/>
      <w:lvlJc w:val="left"/>
      <w:pPr>
        <w:ind w:left="5826" w:hanging="360"/>
      </w:pPr>
      <w:rPr>
        <w:rFonts w:ascii="Courier New" w:hAnsi="Courier New" w:cs="Courier New" w:hint="default"/>
      </w:rPr>
    </w:lvl>
    <w:lvl w:ilvl="8" w:tplc="0C070005">
      <w:start w:val="1"/>
      <w:numFmt w:val="bullet"/>
      <w:lvlText w:val=""/>
      <w:lvlJc w:val="left"/>
      <w:pPr>
        <w:ind w:left="6546" w:hanging="360"/>
      </w:pPr>
      <w:rPr>
        <w:rFonts w:ascii="Wingdings" w:hAnsi="Wingdings" w:hint="default"/>
      </w:rPr>
    </w:lvl>
  </w:abstractNum>
  <w:abstractNum w:abstractNumId="5">
    <w:nsid w:val="086C56B8"/>
    <w:multiLevelType w:val="hybridMultilevel"/>
    <w:tmpl w:val="22CAE5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nsid w:val="11452D3E"/>
    <w:multiLevelType w:val="hybridMultilevel"/>
    <w:tmpl w:val="02EEA20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nsid w:val="13F12C70"/>
    <w:multiLevelType w:val="hybridMultilevel"/>
    <w:tmpl w:val="869698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nsid w:val="14635458"/>
    <w:multiLevelType w:val="hybridMultilevel"/>
    <w:tmpl w:val="AB8247FC"/>
    <w:lvl w:ilvl="0" w:tplc="0C070001">
      <w:start w:val="1"/>
      <w:numFmt w:val="bullet"/>
      <w:lvlText w:val=""/>
      <w:lvlJc w:val="left"/>
      <w:pPr>
        <w:ind w:left="7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nsid w:val="16FF70E8"/>
    <w:multiLevelType w:val="hybridMultilevel"/>
    <w:tmpl w:val="6D2A4568"/>
    <w:lvl w:ilvl="0" w:tplc="F9003082">
      <w:start w:val="1"/>
      <w:numFmt w:val="upp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nsid w:val="1F970A4C"/>
    <w:multiLevelType w:val="hybridMultilevel"/>
    <w:tmpl w:val="690451F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nsid w:val="283F2474"/>
    <w:multiLevelType w:val="hybridMultilevel"/>
    <w:tmpl w:val="310271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nsid w:val="28E47648"/>
    <w:multiLevelType w:val="hybridMultilevel"/>
    <w:tmpl w:val="B2889D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nsid w:val="2A00709D"/>
    <w:multiLevelType w:val="hybridMultilevel"/>
    <w:tmpl w:val="1716E6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nsid w:val="2EBC3012"/>
    <w:multiLevelType w:val="hybridMultilevel"/>
    <w:tmpl w:val="202A5F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nsid w:val="31EC7A7A"/>
    <w:multiLevelType w:val="hybridMultilevel"/>
    <w:tmpl w:val="41E8DC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nsid w:val="321F16B0"/>
    <w:multiLevelType w:val="hybridMultilevel"/>
    <w:tmpl w:val="D4741A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368F5B17"/>
    <w:multiLevelType w:val="hybridMultilevel"/>
    <w:tmpl w:val="93DE3B46"/>
    <w:lvl w:ilvl="0" w:tplc="0C070001">
      <w:start w:val="1"/>
      <w:numFmt w:val="bullet"/>
      <w:lvlText w:val=""/>
      <w:lvlJc w:val="left"/>
      <w:pPr>
        <w:ind w:left="1080" w:hanging="360"/>
      </w:pPr>
      <w:rPr>
        <w:rFonts w:ascii="Symbol" w:hAnsi="Symbol" w:hint="default"/>
        <w:strike w:val="0"/>
        <w:dstrike w:val="0"/>
        <w:u w:val="none"/>
        <w:effect w:val="none"/>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8">
    <w:nsid w:val="3AA63817"/>
    <w:multiLevelType w:val="hybridMultilevel"/>
    <w:tmpl w:val="864CB8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nsid w:val="3C7F0C5E"/>
    <w:multiLevelType w:val="hybridMultilevel"/>
    <w:tmpl w:val="0AFA7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3CDA2E29"/>
    <w:multiLevelType w:val="hybridMultilevel"/>
    <w:tmpl w:val="464E8594"/>
    <w:lvl w:ilvl="0" w:tplc="A7946084">
      <w:start w:val="10"/>
      <w:numFmt w:val="decimal"/>
      <w:lvlText w:val="%1"/>
      <w:lvlJc w:val="left"/>
      <w:pPr>
        <w:ind w:left="740" w:hanging="3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3D774CE2"/>
    <w:multiLevelType w:val="hybridMultilevel"/>
    <w:tmpl w:val="628E42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426D07A2"/>
    <w:multiLevelType w:val="hybridMultilevel"/>
    <w:tmpl w:val="0742B4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nsid w:val="43DD29F7"/>
    <w:multiLevelType w:val="hybridMultilevel"/>
    <w:tmpl w:val="CA686B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nsid w:val="45B91366"/>
    <w:multiLevelType w:val="hybridMultilevel"/>
    <w:tmpl w:val="CB308B4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nsid w:val="48971ED3"/>
    <w:multiLevelType w:val="hybridMultilevel"/>
    <w:tmpl w:val="9C2E03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nsid w:val="4A1003D1"/>
    <w:multiLevelType w:val="hybridMultilevel"/>
    <w:tmpl w:val="505AF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A766814"/>
    <w:multiLevelType w:val="hybridMultilevel"/>
    <w:tmpl w:val="1FB245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nsid w:val="4B0D6D92"/>
    <w:multiLevelType w:val="hybridMultilevel"/>
    <w:tmpl w:val="5C9099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6FE0AA2"/>
    <w:multiLevelType w:val="hybridMultilevel"/>
    <w:tmpl w:val="9C9442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nsid w:val="58D80D99"/>
    <w:multiLevelType w:val="hybridMultilevel"/>
    <w:tmpl w:val="87F07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D1F312F"/>
    <w:multiLevelType w:val="hybridMultilevel"/>
    <w:tmpl w:val="6478B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D8A3CD3"/>
    <w:multiLevelType w:val="hybridMultilevel"/>
    <w:tmpl w:val="C5A0286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3">
    <w:nsid w:val="619C77F0"/>
    <w:multiLevelType w:val="hybridMultilevel"/>
    <w:tmpl w:val="F50A2D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nsid w:val="62565B00"/>
    <w:multiLevelType w:val="hybridMultilevel"/>
    <w:tmpl w:val="82BCED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nsid w:val="64264A83"/>
    <w:multiLevelType w:val="hybridMultilevel"/>
    <w:tmpl w:val="B66E18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nsid w:val="663D00BA"/>
    <w:multiLevelType w:val="hybridMultilevel"/>
    <w:tmpl w:val="AB72C6B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nsid w:val="67295266"/>
    <w:multiLevelType w:val="hybridMultilevel"/>
    <w:tmpl w:val="F558E46A"/>
    <w:lvl w:ilvl="0" w:tplc="65E8EFE6">
      <w:start w:val="1"/>
      <w:numFmt w:val="decimal"/>
      <w:lvlText w:val="%1."/>
      <w:lvlJc w:val="left"/>
      <w:pPr>
        <w:ind w:left="720" w:hanging="360"/>
      </w:pPr>
      <w:rPr>
        <w:rFonts w:ascii="Arial" w:hAnsi="Arial" w:hint="default"/>
        <w:b/>
        <w:sz w:val="2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nsid w:val="67F028A1"/>
    <w:multiLevelType w:val="hybridMultilevel"/>
    <w:tmpl w:val="B48ABBC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nsid w:val="68F25664"/>
    <w:multiLevelType w:val="hybridMultilevel"/>
    <w:tmpl w:val="C59682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6A6745DB"/>
    <w:multiLevelType w:val="hybridMultilevel"/>
    <w:tmpl w:val="1DFEE00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1">
    <w:nsid w:val="6AA1638D"/>
    <w:multiLevelType w:val="hybridMultilevel"/>
    <w:tmpl w:val="FCE0AE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nsid w:val="6EBD24CD"/>
    <w:multiLevelType w:val="hybridMultilevel"/>
    <w:tmpl w:val="181085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nsid w:val="6F77021A"/>
    <w:multiLevelType w:val="hybridMultilevel"/>
    <w:tmpl w:val="832CC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nsid w:val="73740845"/>
    <w:multiLevelType w:val="hybridMultilevel"/>
    <w:tmpl w:val="79BA4D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5">
    <w:nsid w:val="77694886"/>
    <w:multiLevelType w:val="hybridMultilevel"/>
    <w:tmpl w:val="897E0A9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nsid w:val="782D2B72"/>
    <w:multiLevelType w:val="hybridMultilevel"/>
    <w:tmpl w:val="C2A4A3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nsid w:val="7F0A6A70"/>
    <w:multiLevelType w:val="hybridMultilevel"/>
    <w:tmpl w:val="3820B51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33"/>
  </w:num>
  <w:num w:numId="3">
    <w:abstractNumId w:val="36"/>
  </w:num>
  <w:num w:numId="4">
    <w:abstractNumId w:val="1"/>
  </w:num>
  <w:num w:numId="5">
    <w:abstractNumId w:val="47"/>
  </w:num>
  <w:num w:numId="6">
    <w:abstractNumId w:val="38"/>
  </w:num>
  <w:num w:numId="7">
    <w:abstractNumId w:val="0"/>
  </w:num>
  <w:num w:numId="8">
    <w:abstractNumId w:val="9"/>
  </w:num>
  <w:num w:numId="9">
    <w:abstractNumId w:val="21"/>
  </w:num>
  <w:num w:numId="10">
    <w:abstractNumId w:val="42"/>
  </w:num>
  <w:num w:numId="11">
    <w:abstractNumId w:val="8"/>
  </w:num>
  <w:num w:numId="12">
    <w:abstractNumId w:val="17"/>
  </w:num>
  <w:num w:numId="13">
    <w:abstractNumId w:val="4"/>
  </w:num>
  <w:num w:numId="14">
    <w:abstractNumId w:val="13"/>
  </w:num>
  <w:num w:numId="15">
    <w:abstractNumId w:val="11"/>
  </w:num>
  <w:num w:numId="16">
    <w:abstractNumId w:val="45"/>
  </w:num>
  <w:num w:numId="17">
    <w:abstractNumId w:val="5"/>
  </w:num>
  <w:num w:numId="18">
    <w:abstractNumId w:val="34"/>
  </w:num>
  <w:num w:numId="19">
    <w:abstractNumId w:val="6"/>
  </w:num>
  <w:num w:numId="20">
    <w:abstractNumId w:val="43"/>
  </w:num>
  <w:num w:numId="21">
    <w:abstractNumId w:val="22"/>
  </w:num>
  <w:num w:numId="22">
    <w:abstractNumId w:val="2"/>
  </w:num>
  <w:num w:numId="23">
    <w:abstractNumId w:val="25"/>
  </w:num>
  <w:num w:numId="24">
    <w:abstractNumId w:val="41"/>
  </w:num>
  <w:num w:numId="25">
    <w:abstractNumId w:val="44"/>
  </w:num>
  <w:num w:numId="26">
    <w:abstractNumId w:val="24"/>
  </w:num>
  <w:num w:numId="27">
    <w:abstractNumId w:val="40"/>
  </w:num>
  <w:num w:numId="28">
    <w:abstractNumId w:val="29"/>
  </w:num>
  <w:num w:numId="29">
    <w:abstractNumId w:val="12"/>
  </w:num>
  <w:num w:numId="30">
    <w:abstractNumId w:val="14"/>
  </w:num>
  <w:num w:numId="31">
    <w:abstractNumId w:val="23"/>
  </w:num>
  <w:num w:numId="32">
    <w:abstractNumId w:val="35"/>
  </w:num>
  <w:num w:numId="33">
    <w:abstractNumId w:val="32"/>
  </w:num>
  <w:num w:numId="34">
    <w:abstractNumId w:val="10"/>
  </w:num>
  <w:num w:numId="35">
    <w:abstractNumId w:val="18"/>
  </w:num>
  <w:num w:numId="36">
    <w:abstractNumId w:val="37"/>
  </w:num>
  <w:num w:numId="37">
    <w:abstractNumId w:val="15"/>
  </w:num>
  <w:num w:numId="38">
    <w:abstractNumId w:val="27"/>
  </w:num>
  <w:num w:numId="39">
    <w:abstractNumId w:val="7"/>
  </w:num>
  <w:num w:numId="40">
    <w:abstractNumId w:val="31"/>
  </w:num>
  <w:num w:numId="41">
    <w:abstractNumId w:val="39"/>
  </w:num>
  <w:num w:numId="42">
    <w:abstractNumId w:val="26"/>
  </w:num>
  <w:num w:numId="43">
    <w:abstractNumId w:val="3"/>
  </w:num>
  <w:num w:numId="44">
    <w:abstractNumId w:val="20"/>
  </w:num>
  <w:num w:numId="45">
    <w:abstractNumId w:val="19"/>
  </w:num>
  <w:num w:numId="46">
    <w:abstractNumId w:val="46"/>
  </w:num>
  <w:num w:numId="47">
    <w:abstractNumId w:val="28"/>
  </w:num>
  <w:num w:numId="4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stylePaneFormatFilter w:val="3F01"/>
  <w:defaultTabStop w:val="708"/>
  <w:hyphenationZone w:val="425"/>
  <w:drawingGridHorizontalSpacing w:val="100"/>
  <w:displayHorizontalDrawingGridEvery w:val="2"/>
  <w:noPunctuationKerning/>
  <w:characterSpacingControl w:val="doNotCompress"/>
  <w:hdrShapeDefaults>
    <o:shapedefaults v:ext="edit" spidmax="12290"/>
    <o:shapelayout v:ext="edit">
      <o:idmap v:ext="edit" data="1"/>
    </o:shapelayout>
  </w:hdrShapeDefaults>
  <w:footnotePr>
    <w:footnote w:id="-1"/>
    <w:footnote w:id="0"/>
  </w:footnotePr>
  <w:endnotePr>
    <w:endnote w:id="-1"/>
    <w:endnote w:id="0"/>
  </w:endnotePr>
  <w:compat>
    <w:applyBreakingRules/>
  </w:compat>
  <w:rsids>
    <w:rsidRoot w:val="00360456"/>
    <w:rsid w:val="00000402"/>
    <w:rsid w:val="00002AA8"/>
    <w:rsid w:val="00003C53"/>
    <w:rsid w:val="00004422"/>
    <w:rsid w:val="000050A2"/>
    <w:rsid w:val="000071DA"/>
    <w:rsid w:val="00007A95"/>
    <w:rsid w:val="0001035F"/>
    <w:rsid w:val="00011586"/>
    <w:rsid w:val="000116DF"/>
    <w:rsid w:val="00011C04"/>
    <w:rsid w:val="0001385B"/>
    <w:rsid w:val="0001398A"/>
    <w:rsid w:val="00013D28"/>
    <w:rsid w:val="000148A4"/>
    <w:rsid w:val="00015943"/>
    <w:rsid w:val="00016570"/>
    <w:rsid w:val="000201FF"/>
    <w:rsid w:val="0002190D"/>
    <w:rsid w:val="00022AF3"/>
    <w:rsid w:val="00024F8A"/>
    <w:rsid w:val="0002688B"/>
    <w:rsid w:val="00026F8E"/>
    <w:rsid w:val="00027384"/>
    <w:rsid w:val="0003058E"/>
    <w:rsid w:val="000309D8"/>
    <w:rsid w:val="00033589"/>
    <w:rsid w:val="00034F93"/>
    <w:rsid w:val="00035A82"/>
    <w:rsid w:val="00035EA3"/>
    <w:rsid w:val="000369CE"/>
    <w:rsid w:val="00036AD5"/>
    <w:rsid w:val="00036B8C"/>
    <w:rsid w:val="00041129"/>
    <w:rsid w:val="000418D5"/>
    <w:rsid w:val="00041C8B"/>
    <w:rsid w:val="00043C57"/>
    <w:rsid w:val="000454A8"/>
    <w:rsid w:val="000459C0"/>
    <w:rsid w:val="00045AC7"/>
    <w:rsid w:val="00046765"/>
    <w:rsid w:val="00050A95"/>
    <w:rsid w:val="00050F0B"/>
    <w:rsid w:val="00052317"/>
    <w:rsid w:val="000528C9"/>
    <w:rsid w:val="00053A42"/>
    <w:rsid w:val="000542A4"/>
    <w:rsid w:val="00057F3F"/>
    <w:rsid w:val="00060DC2"/>
    <w:rsid w:val="000611D7"/>
    <w:rsid w:val="000627E7"/>
    <w:rsid w:val="000630A8"/>
    <w:rsid w:val="00066986"/>
    <w:rsid w:val="00067E8E"/>
    <w:rsid w:val="00070083"/>
    <w:rsid w:val="00073EB8"/>
    <w:rsid w:val="0007450E"/>
    <w:rsid w:val="00074CB6"/>
    <w:rsid w:val="00074E0C"/>
    <w:rsid w:val="00074E97"/>
    <w:rsid w:val="0007521C"/>
    <w:rsid w:val="000754B3"/>
    <w:rsid w:val="00077100"/>
    <w:rsid w:val="00080253"/>
    <w:rsid w:val="00081F48"/>
    <w:rsid w:val="000821E0"/>
    <w:rsid w:val="000834CC"/>
    <w:rsid w:val="00083664"/>
    <w:rsid w:val="000841D1"/>
    <w:rsid w:val="00085A8C"/>
    <w:rsid w:val="0008670A"/>
    <w:rsid w:val="0008772F"/>
    <w:rsid w:val="000904E2"/>
    <w:rsid w:val="00091B14"/>
    <w:rsid w:val="0009414C"/>
    <w:rsid w:val="000942C8"/>
    <w:rsid w:val="00094D93"/>
    <w:rsid w:val="00096416"/>
    <w:rsid w:val="0009667A"/>
    <w:rsid w:val="000974C2"/>
    <w:rsid w:val="00097640"/>
    <w:rsid w:val="000A1B06"/>
    <w:rsid w:val="000A1B4C"/>
    <w:rsid w:val="000A231F"/>
    <w:rsid w:val="000A3B0A"/>
    <w:rsid w:val="000A3EED"/>
    <w:rsid w:val="000A600A"/>
    <w:rsid w:val="000B0D73"/>
    <w:rsid w:val="000B23A1"/>
    <w:rsid w:val="000B3EE9"/>
    <w:rsid w:val="000B4535"/>
    <w:rsid w:val="000B570D"/>
    <w:rsid w:val="000B6CEA"/>
    <w:rsid w:val="000B7012"/>
    <w:rsid w:val="000B7172"/>
    <w:rsid w:val="000C08B6"/>
    <w:rsid w:val="000C094E"/>
    <w:rsid w:val="000C1232"/>
    <w:rsid w:val="000C13AB"/>
    <w:rsid w:val="000C2232"/>
    <w:rsid w:val="000C29B2"/>
    <w:rsid w:val="000C3514"/>
    <w:rsid w:val="000C4983"/>
    <w:rsid w:val="000C7AAA"/>
    <w:rsid w:val="000D02B0"/>
    <w:rsid w:val="000D1612"/>
    <w:rsid w:val="000D2005"/>
    <w:rsid w:val="000D213F"/>
    <w:rsid w:val="000D2A6E"/>
    <w:rsid w:val="000D4013"/>
    <w:rsid w:val="000D48C0"/>
    <w:rsid w:val="000D54D2"/>
    <w:rsid w:val="000D7780"/>
    <w:rsid w:val="000D7933"/>
    <w:rsid w:val="000D7CF6"/>
    <w:rsid w:val="000E09D0"/>
    <w:rsid w:val="000E1BCE"/>
    <w:rsid w:val="000E27B6"/>
    <w:rsid w:val="000E280F"/>
    <w:rsid w:val="000E2DA5"/>
    <w:rsid w:val="000E3261"/>
    <w:rsid w:val="000E4179"/>
    <w:rsid w:val="000E75FA"/>
    <w:rsid w:val="000E7B4C"/>
    <w:rsid w:val="000F3F92"/>
    <w:rsid w:val="00101255"/>
    <w:rsid w:val="001043F2"/>
    <w:rsid w:val="00105C7E"/>
    <w:rsid w:val="0010730E"/>
    <w:rsid w:val="00111205"/>
    <w:rsid w:val="001129F9"/>
    <w:rsid w:val="00114DA8"/>
    <w:rsid w:val="0011568B"/>
    <w:rsid w:val="00117491"/>
    <w:rsid w:val="001207E0"/>
    <w:rsid w:val="001222C1"/>
    <w:rsid w:val="0012475D"/>
    <w:rsid w:val="0012530E"/>
    <w:rsid w:val="001261A6"/>
    <w:rsid w:val="0012686C"/>
    <w:rsid w:val="00126AEC"/>
    <w:rsid w:val="00133388"/>
    <w:rsid w:val="00134F12"/>
    <w:rsid w:val="00140247"/>
    <w:rsid w:val="00140A12"/>
    <w:rsid w:val="001415A7"/>
    <w:rsid w:val="00141E40"/>
    <w:rsid w:val="001436C8"/>
    <w:rsid w:val="0014527B"/>
    <w:rsid w:val="00145577"/>
    <w:rsid w:val="00150F7D"/>
    <w:rsid w:val="001511AF"/>
    <w:rsid w:val="0015228B"/>
    <w:rsid w:val="001524E7"/>
    <w:rsid w:val="00152D83"/>
    <w:rsid w:val="00154858"/>
    <w:rsid w:val="00154B5E"/>
    <w:rsid w:val="001552EA"/>
    <w:rsid w:val="0015588E"/>
    <w:rsid w:val="001564E7"/>
    <w:rsid w:val="00156D53"/>
    <w:rsid w:val="001573D0"/>
    <w:rsid w:val="0016047F"/>
    <w:rsid w:val="00170A10"/>
    <w:rsid w:val="00170FFF"/>
    <w:rsid w:val="00171913"/>
    <w:rsid w:val="00172B3A"/>
    <w:rsid w:val="00173022"/>
    <w:rsid w:val="0017698A"/>
    <w:rsid w:val="001808A5"/>
    <w:rsid w:val="00181ABC"/>
    <w:rsid w:val="00181D1A"/>
    <w:rsid w:val="00181F2B"/>
    <w:rsid w:val="001824FF"/>
    <w:rsid w:val="001838EA"/>
    <w:rsid w:val="00183A07"/>
    <w:rsid w:val="00183A75"/>
    <w:rsid w:val="00184C34"/>
    <w:rsid w:val="00186A90"/>
    <w:rsid w:val="00186F78"/>
    <w:rsid w:val="0018733E"/>
    <w:rsid w:val="0019118C"/>
    <w:rsid w:val="00191974"/>
    <w:rsid w:val="00193CD1"/>
    <w:rsid w:val="00194513"/>
    <w:rsid w:val="001A0E16"/>
    <w:rsid w:val="001A2923"/>
    <w:rsid w:val="001A42B3"/>
    <w:rsid w:val="001A7087"/>
    <w:rsid w:val="001A722F"/>
    <w:rsid w:val="001B00B5"/>
    <w:rsid w:val="001B1225"/>
    <w:rsid w:val="001B2201"/>
    <w:rsid w:val="001B273C"/>
    <w:rsid w:val="001B2829"/>
    <w:rsid w:val="001B2E3E"/>
    <w:rsid w:val="001B352A"/>
    <w:rsid w:val="001B4D1E"/>
    <w:rsid w:val="001B563D"/>
    <w:rsid w:val="001B6B96"/>
    <w:rsid w:val="001C089C"/>
    <w:rsid w:val="001C137D"/>
    <w:rsid w:val="001C35D4"/>
    <w:rsid w:val="001C3CA3"/>
    <w:rsid w:val="001C4711"/>
    <w:rsid w:val="001C58E6"/>
    <w:rsid w:val="001C65A8"/>
    <w:rsid w:val="001C6A2A"/>
    <w:rsid w:val="001C6F99"/>
    <w:rsid w:val="001C788A"/>
    <w:rsid w:val="001D0370"/>
    <w:rsid w:val="001D130D"/>
    <w:rsid w:val="001D15A9"/>
    <w:rsid w:val="001D19BC"/>
    <w:rsid w:val="001D2100"/>
    <w:rsid w:val="001D22F8"/>
    <w:rsid w:val="001D40DD"/>
    <w:rsid w:val="001D4B17"/>
    <w:rsid w:val="001D614A"/>
    <w:rsid w:val="001D6C99"/>
    <w:rsid w:val="001E08BF"/>
    <w:rsid w:val="001E0BC0"/>
    <w:rsid w:val="001E151D"/>
    <w:rsid w:val="001E3BD8"/>
    <w:rsid w:val="001E3CF6"/>
    <w:rsid w:val="001E3F61"/>
    <w:rsid w:val="001E44B2"/>
    <w:rsid w:val="001E7462"/>
    <w:rsid w:val="001F0373"/>
    <w:rsid w:val="001F1A63"/>
    <w:rsid w:val="001F1CAB"/>
    <w:rsid w:val="001F2645"/>
    <w:rsid w:val="001F4216"/>
    <w:rsid w:val="001F51F4"/>
    <w:rsid w:val="001F625A"/>
    <w:rsid w:val="0020017D"/>
    <w:rsid w:val="0020118A"/>
    <w:rsid w:val="00201B77"/>
    <w:rsid w:val="002029CA"/>
    <w:rsid w:val="002048A5"/>
    <w:rsid w:val="00204EA5"/>
    <w:rsid w:val="00206528"/>
    <w:rsid w:val="0021088E"/>
    <w:rsid w:val="002110E4"/>
    <w:rsid w:val="00213763"/>
    <w:rsid w:val="00213EC4"/>
    <w:rsid w:val="00216852"/>
    <w:rsid w:val="002202D9"/>
    <w:rsid w:val="002207CA"/>
    <w:rsid w:val="00220851"/>
    <w:rsid w:val="00221BDF"/>
    <w:rsid w:val="002248DD"/>
    <w:rsid w:val="002251A5"/>
    <w:rsid w:val="00225342"/>
    <w:rsid w:val="00225FD0"/>
    <w:rsid w:val="00226B45"/>
    <w:rsid w:val="00227765"/>
    <w:rsid w:val="0023272E"/>
    <w:rsid w:val="00233F0B"/>
    <w:rsid w:val="0023498E"/>
    <w:rsid w:val="00234C9F"/>
    <w:rsid w:val="00237B3F"/>
    <w:rsid w:val="00241FF6"/>
    <w:rsid w:val="00242089"/>
    <w:rsid w:val="00246C14"/>
    <w:rsid w:val="00247744"/>
    <w:rsid w:val="00247768"/>
    <w:rsid w:val="002508DE"/>
    <w:rsid w:val="00250D92"/>
    <w:rsid w:val="00251EF2"/>
    <w:rsid w:val="00252732"/>
    <w:rsid w:val="00252822"/>
    <w:rsid w:val="002535DE"/>
    <w:rsid w:val="00253750"/>
    <w:rsid w:val="00256EB5"/>
    <w:rsid w:val="00257068"/>
    <w:rsid w:val="002570E6"/>
    <w:rsid w:val="00257914"/>
    <w:rsid w:val="00257F37"/>
    <w:rsid w:val="00261718"/>
    <w:rsid w:val="002617A6"/>
    <w:rsid w:val="00261834"/>
    <w:rsid w:val="00261F89"/>
    <w:rsid w:val="00263175"/>
    <w:rsid w:val="00266F96"/>
    <w:rsid w:val="002675B5"/>
    <w:rsid w:val="002711B6"/>
    <w:rsid w:val="002713FC"/>
    <w:rsid w:val="002721C9"/>
    <w:rsid w:val="00273A53"/>
    <w:rsid w:val="00273B6F"/>
    <w:rsid w:val="002745B3"/>
    <w:rsid w:val="00275BE3"/>
    <w:rsid w:val="002765BB"/>
    <w:rsid w:val="0027788C"/>
    <w:rsid w:val="002801F5"/>
    <w:rsid w:val="00281966"/>
    <w:rsid w:val="00281FC2"/>
    <w:rsid w:val="00282753"/>
    <w:rsid w:val="00284581"/>
    <w:rsid w:val="002846B0"/>
    <w:rsid w:val="002919AC"/>
    <w:rsid w:val="00293B2A"/>
    <w:rsid w:val="0029525A"/>
    <w:rsid w:val="002959CB"/>
    <w:rsid w:val="0029687B"/>
    <w:rsid w:val="00297231"/>
    <w:rsid w:val="00297C54"/>
    <w:rsid w:val="002A099B"/>
    <w:rsid w:val="002A31C0"/>
    <w:rsid w:val="002A38F2"/>
    <w:rsid w:val="002A485C"/>
    <w:rsid w:val="002A500E"/>
    <w:rsid w:val="002A56E5"/>
    <w:rsid w:val="002A68D1"/>
    <w:rsid w:val="002A69E1"/>
    <w:rsid w:val="002B0934"/>
    <w:rsid w:val="002B14B7"/>
    <w:rsid w:val="002B3242"/>
    <w:rsid w:val="002B551D"/>
    <w:rsid w:val="002B6DC0"/>
    <w:rsid w:val="002C011E"/>
    <w:rsid w:val="002C24FC"/>
    <w:rsid w:val="002C25E6"/>
    <w:rsid w:val="002C3CBA"/>
    <w:rsid w:val="002C5FA7"/>
    <w:rsid w:val="002C632C"/>
    <w:rsid w:val="002D271D"/>
    <w:rsid w:val="002D604F"/>
    <w:rsid w:val="002D68D8"/>
    <w:rsid w:val="002D6B78"/>
    <w:rsid w:val="002E43B6"/>
    <w:rsid w:val="002E4D6A"/>
    <w:rsid w:val="002E66E9"/>
    <w:rsid w:val="002F0017"/>
    <w:rsid w:val="002F022A"/>
    <w:rsid w:val="002F0260"/>
    <w:rsid w:val="002F0663"/>
    <w:rsid w:val="002F0AE0"/>
    <w:rsid w:val="002F0FAC"/>
    <w:rsid w:val="002F12A9"/>
    <w:rsid w:val="002F226C"/>
    <w:rsid w:val="002F2562"/>
    <w:rsid w:val="002F500B"/>
    <w:rsid w:val="002F5C8E"/>
    <w:rsid w:val="002F7199"/>
    <w:rsid w:val="002F7964"/>
    <w:rsid w:val="00300804"/>
    <w:rsid w:val="003014D4"/>
    <w:rsid w:val="00303203"/>
    <w:rsid w:val="00303E41"/>
    <w:rsid w:val="0030454F"/>
    <w:rsid w:val="0030471A"/>
    <w:rsid w:val="00304AF6"/>
    <w:rsid w:val="00305538"/>
    <w:rsid w:val="00305604"/>
    <w:rsid w:val="00310452"/>
    <w:rsid w:val="003122DE"/>
    <w:rsid w:val="00312A33"/>
    <w:rsid w:val="00313FA6"/>
    <w:rsid w:val="003149AD"/>
    <w:rsid w:val="00314F1A"/>
    <w:rsid w:val="00315889"/>
    <w:rsid w:val="00316AFF"/>
    <w:rsid w:val="0031753F"/>
    <w:rsid w:val="00317B77"/>
    <w:rsid w:val="00317DDD"/>
    <w:rsid w:val="00320B7D"/>
    <w:rsid w:val="003217D9"/>
    <w:rsid w:val="003221C3"/>
    <w:rsid w:val="00330F67"/>
    <w:rsid w:val="003316F7"/>
    <w:rsid w:val="003317C0"/>
    <w:rsid w:val="003333A7"/>
    <w:rsid w:val="00333745"/>
    <w:rsid w:val="00333F3C"/>
    <w:rsid w:val="003340CD"/>
    <w:rsid w:val="0033441B"/>
    <w:rsid w:val="00335702"/>
    <w:rsid w:val="00336254"/>
    <w:rsid w:val="0033743E"/>
    <w:rsid w:val="003442F6"/>
    <w:rsid w:val="00345BB5"/>
    <w:rsid w:val="003468D8"/>
    <w:rsid w:val="00347C19"/>
    <w:rsid w:val="00350769"/>
    <w:rsid w:val="00350EF7"/>
    <w:rsid w:val="00355ADA"/>
    <w:rsid w:val="00355F6A"/>
    <w:rsid w:val="00357F8A"/>
    <w:rsid w:val="00360456"/>
    <w:rsid w:val="00360A57"/>
    <w:rsid w:val="00361AD8"/>
    <w:rsid w:val="003709A8"/>
    <w:rsid w:val="0037568E"/>
    <w:rsid w:val="00376EB6"/>
    <w:rsid w:val="0037714B"/>
    <w:rsid w:val="0038087D"/>
    <w:rsid w:val="003810DD"/>
    <w:rsid w:val="003817DE"/>
    <w:rsid w:val="00382C06"/>
    <w:rsid w:val="00383EE3"/>
    <w:rsid w:val="003844F9"/>
    <w:rsid w:val="003848BF"/>
    <w:rsid w:val="00384FCB"/>
    <w:rsid w:val="003855A7"/>
    <w:rsid w:val="003866F4"/>
    <w:rsid w:val="00386A08"/>
    <w:rsid w:val="00391A68"/>
    <w:rsid w:val="00393487"/>
    <w:rsid w:val="0039556F"/>
    <w:rsid w:val="00396C49"/>
    <w:rsid w:val="00396CA2"/>
    <w:rsid w:val="003974FE"/>
    <w:rsid w:val="003A4496"/>
    <w:rsid w:val="003A668C"/>
    <w:rsid w:val="003A70F1"/>
    <w:rsid w:val="003A7B31"/>
    <w:rsid w:val="003B0705"/>
    <w:rsid w:val="003B0915"/>
    <w:rsid w:val="003B0BA8"/>
    <w:rsid w:val="003B12A6"/>
    <w:rsid w:val="003B20A3"/>
    <w:rsid w:val="003B6658"/>
    <w:rsid w:val="003B697E"/>
    <w:rsid w:val="003B6DB2"/>
    <w:rsid w:val="003B7159"/>
    <w:rsid w:val="003C09D8"/>
    <w:rsid w:val="003C0D83"/>
    <w:rsid w:val="003C17FC"/>
    <w:rsid w:val="003C39C8"/>
    <w:rsid w:val="003C486A"/>
    <w:rsid w:val="003C731B"/>
    <w:rsid w:val="003D0491"/>
    <w:rsid w:val="003D453B"/>
    <w:rsid w:val="003D520D"/>
    <w:rsid w:val="003D5DAD"/>
    <w:rsid w:val="003D5F15"/>
    <w:rsid w:val="003E02CC"/>
    <w:rsid w:val="003E0454"/>
    <w:rsid w:val="003E1234"/>
    <w:rsid w:val="003E2887"/>
    <w:rsid w:val="003E7F7D"/>
    <w:rsid w:val="003E7FA5"/>
    <w:rsid w:val="003F1E92"/>
    <w:rsid w:val="003F5C85"/>
    <w:rsid w:val="003F64FA"/>
    <w:rsid w:val="003F78FE"/>
    <w:rsid w:val="0040054A"/>
    <w:rsid w:val="004029AA"/>
    <w:rsid w:val="00402C53"/>
    <w:rsid w:val="00403CE3"/>
    <w:rsid w:val="0040408F"/>
    <w:rsid w:val="00404D55"/>
    <w:rsid w:val="00405FEF"/>
    <w:rsid w:val="004067B8"/>
    <w:rsid w:val="0041094F"/>
    <w:rsid w:val="00411514"/>
    <w:rsid w:val="00412531"/>
    <w:rsid w:val="00412CD6"/>
    <w:rsid w:val="00416012"/>
    <w:rsid w:val="00416C1B"/>
    <w:rsid w:val="004170AF"/>
    <w:rsid w:val="00421103"/>
    <w:rsid w:val="0042125A"/>
    <w:rsid w:val="0042167D"/>
    <w:rsid w:val="00422094"/>
    <w:rsid w:val="004238BF"/>
    <w:rsid w:val="004240E6"/>
    <w:rsid w:val="00427508"/>
    <w:rsid w:val="0042783B"/>
    <w:rsid w:val="004300F3"/>
    <w:rsid w:val="00430E51"/>
    <w:rsid w:val="004317FE"/>
    <w:rsid w:val="0043212B"/>
    <w:rsid w:val="0043335C"/>
    <w:rsid w:val="00435CDA"/>
    <w:rsid w:val="00436125"/>
    <w:rsid w:val="004404AF"/>
    <w:rsid w:val="004405E3"/>
    <w:rsid w:val="00440825"/>
    <w:rsid w:val="00441A7D"/>
    <w:rsid w:val="00442DBC"/>
    <w:rsid w:val="00443B21"/>
    <w:rsid w:val="0044485B"/>
    <w:rsid w:val="004462FF"/>
    <w:rsid w:val="00450A18"/>
    <w:rsid w:val="0045330B"/>
    <w:rsid w:val="00455887"/>
    <w:rsid w:val="00455E39"/>
    <w:rsid w:val="00455F3B"/>
    <w:rsid w:val="00456328"/>
    <w:rsid w:val="00456A49"/>
    <w:rsid w:val="00462761"/>
    <w:rsid w:val="00462D53"/>
    <w:rsid w:val="0046360D"/>
    <w:rsid w:val="004671C2"/>
    <w:rsid w:val="004713B4"/>
    <w:rsid w:val="0047327D"/>
    <w:rsid w:val="00473A14"/>
    <w:rsid w:val="00473C54"/>
    <w:rsid w:val="0047496B"/>
    <w:rsid w:val="00474C51"/>
    <w:rsid w:val="00474FD8"/>
    <w:rsid w:val="00476D6E"/>
    <w:rsid w:val="00477029"/>
    <w:rsid w:val="00481737"/>
    <w:rsid w:val="00482A42"/>
    <w:rsid w:val="00482C99"/>
    <w:rsid w:val="0048359B"/>
    <w:rsid w:val="00484B87"/>
    <w:rsid w:val="00485742"/>
    <w:rsid w:val="00490B09"/>
    <w:rsid w:val="00490D15"/>
    <w:rsid w:val="00491527"/>
    <w:rsid w:val="0049155E"/>
    <w:rsid w:val="00493AC6"/>
    <w:rsid w:val="00493F49"/>
    <w:rsid w:val="00494DA1"/>
    <w:rsid w:val="00495A38"/>
    <w:rsid w:val="004A2B48"/>
    <w:rsid w:val="004A5C7E"/>
    <w:rsid w:val="004A69AA"/>
    <w:rsid w:val="004A6D78"/>
    <w:rsid w:val="004B08A1"/>
    <w:rsid w:val="004B3B02"/>
    <w:rsid w:val="004B6A17"/>
    <w:rsid w:val="004B732E"/>
    <w:rsid w:val="004B7ACB"/>
    <w:rsid w:val="004C0FBF"/>
    <w:rsid w:val="004C16D2"/>
    <w:rsid w:val="004C204A"/>
    <w:rsid w:val="004C7E1A"/>
    <w:rsid w:val="004D1417"/>
    <w:rsid w:val="004D22F3"/>
    <w:rsid w:val="004D51EE"/>
    <w:rsid w:val="004D527F"/>
    <w:rsid w:val="004E0481"/>
    <w:rsid w:val="004E2932"/>
    <w:rsid w:val="004E2D1D"/>
    <w:rsid w:val="004E31C8"/>
    <w:rsid w:val="004E3635"/>
    <w:rsid w:val="004E36B9"/>
    <w:rsid w:val="004E496A"/>
    <w:rsid w:val="004E5FFA"/>
    <w:rsid w:val="004F02D1"/>
    <w:rsid w:val="004F03C8"/>
    <w:rsid w:val="004F0CC3"/>
    <w:rsid w:val="004F1A25"/>
    <w:rsid w:val="004F2E21"/>
    <w:rsid w:val="004F3E78"/>
    <w:rsid w:val="004F54E8"/>
    <w:rsid w:val="004F582B"/>
    <w:rsid w:val="004F6713"/>
    <w:rsid w:val="004F6A3B"/>
    <w:rsid w:val="004F70D8"/>
    <w:rsid w:val="004F74E5"/>
    <w:rsid w:val="00501106"/>
    <w:rsid w:val="005051F6"/>
    <w:rsid w:val="00507BBA"/>
    <w:rsid w:val="00511704"/>
    <w:rsid w:val="00512D1F"/>
    <w:rsid w:val="005147D6"/>
    <w:rsid w:val="0051630A"/>
    <w:rsid w:val="00516543"/>
    <w:rsid w:val="005208BF"/>
    <w:rsid w:val="00520DAB"/>
    <w:rsid w:val="00521F88"/>
    <w:rsid w:val="00522050"/>
    <w:rsid w:val="00522408"/>
    <w:rsid w:val="00523136"/>
    <w:rsid w:val="00523468"/>
    <w:rsid w:val="00523B80"/>
    <w:rsid w:val="00524185"/>
    <w:rsid w:val="0052494C"/>
    <w:rsid w:val="00524A14"/>
    <w:rsid w:val="00525818"/>
    <w:rsid w:val="00526552"/>
    <w:rsid w:val="00526A87"/>
    <w:rsid w:val="00527908"/>
    <w:rsid w:val="005306F5"/>
    <w:rsid w:val="00530AE7"/>
    <w:rsid w:val="00532233"/>
    <w:rsid w:val="005324B6"/>
    <w:rsid w:val="00533945"/>
    <w:rsid w:val="005341B6"/>
    <w:rsid w:val="005346BA"/>
    <w:rsid w:val="00534DFD"/>
    <w:rsid w:val="005355CC"/>
    <w:rsid w:val="00535B9D"/>
    <w:rsid w:val="00537C46"/>
    <w:rsid w:val="00540503"/>
    <w:rsid w:val="00541821"/>
    <w:rsid w:val="00543443"/>
    <w:rsid w:val="00544771"/>
    <w:rsid w:val="00544992"/>
    <w:rsid w:val="00546634"/>
    <w:rsid w:val="00547419"/>
    <w:rsid w:val="00547FBB"/>
    <w:rsid w:val="00553684"/>
    <w:rsid w:val="00553B1C"/>
    <w:rsid w:val="00554486"/>
    <w:rsid w:val="0055791C"/>
    <w:rsid w:val="00560985"/>
    <w:rsid w:val="00560A84"/>
    <w:rsid w:val="00560EA2"/>
    <w:rsid w:val="0056472F"/>
    <w:rsid w:val="00564D36"/>
    <w:rsid w:val="0056648A"/>
    <w:rsid w:val="0056680B"/>
    <w:rsid w:val="00566EC6"/>
    <w:rsid w:val="00571663"/>
    <w:rsid w:val="005718E9"/>
    <w:rsid w:val="005722F8"/>
    <w:rsid w:val="00572AC8"/>
    <w:rsid w:val="00572FDC"/>
    <w:rsid w:val="00575ADE"/>
    <w:rsid w:val="005768D3"/>
    <w:rsid w:val="00576995"/>
    <w:rsid w:val="00577095"/>
    <w:rsid w:val="00577192"/>
    <w:rsid w:val="00580A66"/>
    <w:rsid w:val="00580BC0"/>
    <w:rsid w:val="00580CCD"/>
    <w:rsid w:val="00584A75"/>
    <w:rsid w:val="005860A6"/>
    <w:rsid w:val="005868F1"/>
    <w:rsid w:val="00587101"/>
    <w:rsid w:val="005874CC"/>
    <w:rsid w:val="00587ADA"/>
    <w:rsid w:val="005905E9"/>
    <w:rsid w:val="00590787"/>
    <w:rsid w:val="00591943"/>
    <w:rsid w:val="00592CC8"/>
    <w:rsid w:val="0059368F"/>
    <w:rsid w:val="005945C5"/>
    <w:rsid w:val="0059598A"/>
    <w:rsid w:val="00596DDC"/>
    <w:rsid w:val="005A0429"/>
    <w:rsid w:val="005A07C7"/>
    <w:rsid w:val="005A18EC"/>
    <w:rsid w:val="005A24D5"/>
    <w:rsid w:val="005A2F34"/>
    <w:rsid w:val="005A40D7"/>
    <w:rsid w:val="005A63B1"/>
    <w:rsid w:val="005A6AD6"/>
    <w:rsid w:val="005A6C2D"/>
    <w:rsid w:val="005A6E85"/>
    <w:rsid w:val="005A769C"/>
    <w:rsid w:val="005B28C6"/>
    <w:rsid w:val="005B7107"/>
    <w:rsid w:val="005C0F65"/>
    <w:rsid w:val="005C21FF"/>
    <w:rsid w:val="005C3159"/>
    <w:rsid w:val="005C3414"/>
    <w:rsid w:val="005C419F"/>
    <w:rsid w:val="005C4757"/>
    <w:rsid w:val="005C4DB0"/>
    <w:rsid w:val="005C5443"/>
    <w:rsid w:val="005C64FB"/>
    <w:rsid w:val="005C7577"/>
    <w:rsid w:val="005C7922"/>
    <w:rsid w:val="005C7DDA"/>
    <w:rsid w:val="005D0197"/>
    <w:rsid w:val="005D0644"/>
    <w:rsid w:val="005D2675"/>
    <w:rsid w:val="005D27D3"/>
    <w:rsid w:val="005D2889"/>
    <w:rsid w:val="005D28FB"/>
    <w:rsid w:val="005D35F3"/>
    <w:rsid w:val="005D48BD"/>
    <w:rsid w:val="005D718E"/>
    <w:rsid w:val="005D75D3"/>
    <w:rsid w:val="005D7F5F"/>
    <w:rsid w:val="005E1C4A"/>
    <w:rsid w:val="005E2023"/>
    <w:rsid w:val="005E2D1A"/>
    <w:rsid w:val="005E3AD1"/>
    <w:rsid w:val="005E449A"/>
    <w:rsid w:val="005E4595"/>
    <w:rsid w:val="005E6B0B"/>
    <w:rsid w:val="005E76A4"/>
    <w:rsid w:val="005F0E04"/>
    <w:rsid w:val="005F277D"/>
    <w:rsid w:val="005F2C3D"/>
    <w:rsid w:val="005F2DBE"/>
    <w:rsid w:val="005F59E6"/>
    <w:rsid w:val="005F6751"/>
    <w:rsid w:val="005F69E2"/>
    <w:rsid w:val="005F6CA2"/>
    <w:rsid w:val="005F7B21"/>
    <w:rsid w:val="006012B6"/>
    <w:rsid w:val="00603A4F"/>
    <w:rsid w:val="00610089"/>
    <w:rsid w:val="00610A63"/>
    <w:rsid w:val="00611B47"/>
    <w:rsid w:val="00612CEE"/>
    <w:rsid w:val="006138E7"/>
    <w:rsid w:val="00613C04"/>
    <w:rsid w:val="00615417"/>
    <w:rsid w:val="00615B60"/>
    <w:rsid w:val="00615F03"/>
    <w:rsid w:val="00615F4E"/>
    <w:rsid w:val="0061645D"/>
    <w:rsid w:val="00616D42"/>
    <w:rsid w:val="006203BA"/>
    <w:rsid w:val="00620E11"/>
    <w:rsid w:val="00623B9E"/>
    <w:rsid w:val="00624A10"/>
    <w:rsid w:val="00624A26"/>
    <w:rsid w:val="006261C6"/>
    <w:rsid w:val="00626A19"/>
    <w:rsid w:val="00626B05"/>
    <w:rsid w:val="00627B7C"/>
    <w:rsid w:val="00630157"/>
    <w:rsid w:val="0063033D"/>
    <w:rsid w:val="0063037A"/>
    <w:rsid w:val="0063119A"/>
    <w:rsid w:val="0063453A"/>
    <w:rsid w:val="00635EC0"/>
    <w:rsid w:val="006378BB"/>
    <w:rsid w:val="00637BE6"/>
    <w:rsid w:val="00637F6C"/>
    <w:rsid w:val="006407C8"/>
    <w:rsid w:val="00640B02"/>
    <w:rsid w:val="006410C7"/>
    <w:rsid w:val="0064214E"/>
    <w:rsid w:val="006425D7"/>
    <w:rsid w:val="006436D2"/>
    <w:rsid w:val="0064389F"/>
    <w:rsid w:val="00647CE2"/>
    <w:rsid w:val="006500F4"/>
    <w:rsid w:val="006505A4"/>
    <w:rsid w:val="00650BD8"/>
    <w:rsid w:val="0065168D"/>
    <w:rsid w:val="00652020"/>
    <w:rsid w:val="00655553"/>
    <w:rsid w:val="006563EA"/>
    <w:rsid w:val="006606F8"/>
    <w:rsid w:val="0066083E"/>
    <w:rsid w:val="00660C9D"/>
    <w:rsid w:val="006615E0"/>
    <w:rsid w:val="00661737"/>
    <w:rsid w:val="00662822"/>
    <w:rsid w:val="00663DB0"/>
    <w:rsid w:val="00665380"/>
    <w:rsid w:val="00666C4B"/>
    <w:rsid w:val="00666EA5"/>
    <w:rsid w:val="00667687"/>
    <w:rsid w:val="00667840"/>
    <w:rsid w:val="006715CA"/>
    <w:rsid w:val="006719CD"/>
    <w:rsid w:val="00671CA2"/>
    <w:rsid w:val="00672620"/>
    <w:rsid w:val="00672E55"/>
    <w:rsid w:val="006747B6"/>
    <w:rsid w:val="006747BD"/>
    <w:rsid w:val="006758F1"/>
    <w:rsid w:val="006828A6"/>
    <w:rsid w:val="00682B49"/>
    <w:rsid w:val="00682E8D"/>
    <w:rsid w:val="006831D0"/>
    <w:rsid w:val="00683EF1"/>
    <w:rsid w:val="00684A06"/>
    <w:rsid w:val="00684D97"/>
    <w:rsid w:val="00685680"/>
    <w:rsid w:val="006865D2"/>
    <w:rsid w:val="00686AE6"/>
    <w:rsid w:val="00690144"/>
    <w:rsid w:val="00690771"/>
    <w:rsid w:val="00690813"/>
    <w:rsid w:val="0069093E"/>
    <w:rsid w:val="0069147C"/>
    <w:rsid w:val="00693879"/>
    <w:rsid w:val="0069467D"/>
    <w:rsid w:val="00695897"/>
    <w:rsid w:val="00695CBC"/>
    <w:rsid w:val="00696067"/>
    <w:rsid w:val="00696179"/>
    <w:rsid w:val="0069624B"/>
    <w:rsid w:val="00696813"/>
    <w:rsid w:val="006A2C00"/>
    <w:rsid w:val="006A3CBB"/>
    <w:rsid w:val="006B1899"/>
    <w:rsid w:val="006B25C0"/>
    <w:rsid w:val="006B26F1"/>
    <w:rsid w:val="006B2AE6"/>
    <w:rsid w:val="006B37CD"/>
    <w:rsid w:val="006B48A9"/>
    <w:rsid w:val="006B4938"/>
    <w:rsid w:val="006C0A4F"/>
    <w:rsid w:val="006C1636"/>
    <w:rsid w:val="006C22F7"/>
    <w:rsid w:val="006C3966"/>
    <w:rsid w:val="006C5222"/>
    <w:rsid w:val="006C5F36"/>
    <w:rsid w:val="006C62BE"/>
    <w:rsid w:val="006C6461"/>
    <w:rsid w:val="006C6ECD"/>
    <w:rsid w:val="006D05DE"/>
    <w:rsid w:val="006D1523"/>
    <w:rsid w:val="006D1CDA"/>
    <w:rsid w:val="006D25A0"/>
    <w:rsid w:val="006D59D5"/>
    <w:rsid w:val="006D6647"/>
    <w:rsid w:val="006E2B67"/>
    <w:rsid w:val="006E315C"/>
    <w:rsid w:val="006E4367"/>
    <w:rsid w:val="006E6F14"/>
    <w:rsid w:val="006E7EDD"/>
    <w:rsid w:val="006F13C4"/>
    <w:rsid w:val="006F4389"/>
    <w:rsid w:val="006F478D"/>
    <w:rsid w:val="006F5790"/>
    <w:rsid w:val="007013A2"/>
    <w:rsid w:val="00701DD4"/>
    <w:rsid w:val="00703E0F"/>
    <w:rsid w:val="00704577"/>
    <w:rsid w:val="007046B4"/>
    <w:rsid w:val="007057FD"/>
    <w:rsid w:val="00706647"/>
    <w:rsid w:val="00710D27"/>
    <w:rsid w:val="0071123C"/>
    <w:rsid w:val="007123E9"/>
    <w:rsid w:val="00713BC5"/>
    <w:rsid w:val="00715E88"/>
    <w:rsid w:val="00720D46"/>
    <w:rsid w:val="00720D53"/>
    <w:rsid w:val="00721DF0"/>
    <w:rsid w:val="00724CA4"/>
    <w:rsid w:val="00726F2B"/>
    <w:rsid w:val="00732239"/>
    <w:rsid w:val="00732847"/>
    <w:rsid w:val="00732F6A"/>
    <w:rsid w:val="00741426"/>
    <w:rsid w:val="00741BD1"/>
    <w:rsid w:val="00741FD5"/>
    <w:rsid w:val="00743049"/>
    <w:rsid w:val="00750689"/>
    <w:rsid w:val="00750732"/>
    <w:rsid w:val="007516A5"/>
    <w:rsid w:val="00752353"/>
    <w:rsid w:val="0075269A"/>
    <w:rsid w:val="00756346"/>
    <w:rsid w:val="007568C1"/>
    <w:rsid w:val="00756FB5"/>
    <w:rsid w:val="00756FF4"/>
    <w:rsid w:val="00757092"/>
    <w:rsid w:val="007577AD"/>
    <w:rsid w:val="00761A31"/>
    <w:rsid w:val="00764DAF"/>
    <w:rsid w:val="00765602"/>
    <w:rsid w:val="00765A97"/>
    <w:rsid w:val="00765DE1"/>
    <w:rsid w:val="00767678"/>
    <w:rsid w:val="0076788B"/>
    <w:rsid w:val="007722E8"/>
    <w:rsid w:val="00775E06"/>
    <w:rsid w:val="00776AFC"/>
    <w:rsid w:val="00777C11"/>
    <w:rsid w:val="0078040A"/>
    <w:rsid w:val="00782047"/>
    <w:rsid w:val="00785ECC"/>
    <w:rsid w:val="0078702D"/>
    <w:rsid w:val="00791B03"/>
    <w:rsid w:val="00791EB9"/>
    <w:rsid w:val="007942FD"/>
    <w:rsid w:val="00795E61"/>
    <w:rsid w:val="007963AD"/>
    <w:rsid w:val="007964D3"/>
    <w:rsid w:val="0079668D"/>
    <w:rsid w:val="00797576"/>
    <w:rsid w:val="007A057F"/>
    <w:rsid w:val="007A3659"/>
    <w:rsid w:val="007A5C27"/>
    <w:rsid w:val="007B14D2"/>
    <w:rsid w:val="007B2124"/>
    <w:rsid w:val="007B2CB0"/>
    <w:rsid w:val="007B385F"/>
    <w:rsid w:val="007B3967"/>
    <w:rsid w:val="007B3F8E"/>
    <w:rsid w:val="007B44CC"/>
    <w:rsid w:val="007B483E"/>
    <w:rsid w:val="007B52BE"/>
    <w:rsid w:val="007B763D"/>
    <w:rsid w:val="007B7956"/>
    <w:rsid w:val="007C05A0"/>
    <w:rsid w:val="007C0813"/>
    <w:rsid w:val="007C2A49"/>
    <w:rsid w:val="007C48D6"/>
    <w:rsid w:val="007C5493"/>
    <w:rsid w:val="007C6DAC"/>
    <w:rsid w:val="007C7228"/>
    <w:rsid w:val="007D2A8D"/>
    <w:rsid w:val="007D3482"/>
    <w:rsid w:val="007D39F1"/>
    <w:rsid w:val="007D3E26"/>
    <w:rsid w:val="007D4DB4"/>
    <w:rsid w:val="007D4E6D"/>
    <w:rsid w:val="007D501B"/>
    <w:rsid w:val="007D66A5"/>
    <w:rsid w:val="007D6858"/>
    <w:rsid w:val="007D7438"/>
    <w:rsid w:val="007E0C1F"/>
    <w:rsid w:val="007E1285"/>
    <w:rsid w:val="007E2533"/>
    <w:rsid w:val="007E2766"/>
    <w:rsid w:val="007E3891"/>
    <w:rsid w:val="007E3BF2"/>
    <w:rsid w:val="007E51E5"/>
    <w:rsid w:val="007E52E5"/>
    <w:rsid w:val="007E69F5"/>
    <w:rsid w:val="007E6CAC"/>
    <w:rsid w:val="007E75DD"/>
    <w:rsid w:val="007E7F50"/>
    <w:rsid w:val="007F0285"/>
    <w:rsid w:val="007F3F01"/>
    <w:rsid w:val="007F45B5"/>
    <w:rsid w:val="007F562A"/>
    <w:rsid w:val="007F572E"/>
    <w:rsid w:val="007F5F96"/>
    <w:rsid w:val="007F75E5"/>
    <w:rsid w:val="00800453"/>
    <w:rsid w:val="00800A67"/>
    <w:rsid w:val="00801C0C"/>
    <w:rsid w:val="00802D44"/>
    <w:rsid w:val="008057A3"/>
    <w:rsid w:val="00805831"/>
    <w:rsid w:val="00807592"/>
    <w:rsid w:val="008108ED"/>
    <w:rsid w:val="00810B43"/>
    <w:rsid w:val="00810FCE"/>
    <w:rsid w:val="0081465B"/>
    <w:rsid w:val="008153A2"/>
    <w:rsid w:val="008153B0"/>
    <w:rsid w:val="008160C7"/>
    <w:rsid w:val="008219AF"/>
    <w:rsid w:val="0082304E"/>
    <w:rsid w:val="00825985"/>
    <w:rsid w:val="00825F53"/>
    <w:rsid w:val="0082623A"/>
    <w:rsid w:val="00826F8B"/>
    <w:rsid w:val="0082781A"/>
    <w:rsid w:val="00827DC9"/>
    <w:rsid w:val="00830488"/>
    <w:rsid w:val="00830509"/>
    <w:rsid w:val="00830668"/>
    <w:rsid w:val="00830C09"/>
    <w:rsid w:val="008314EB"/>
    <w:rsid w:val="00831E90"/>
    <w:rsid w:val="008320DE"/>
    <w:rsid w:val="00834BB8"/>
    <w:rsid w:val="00836F96"/>
    <w:rsid w:val="00837F40"/>
    <w:rsid w:val="008400AE"/>
    <w:rsid w:val="00841242"/>
    <w:rsid w:val="008427B1"/>
    <w:rsid w:val="008442CF"/>
    <w:rsid w:val="008519C9"/>
    <w:rsid w:val="00851EC7"/>
    <w:rsid w:val="00852583"/>
    <w:rsid w:val="00852C73"/>
    <w:rsid w:val="00853B77"/>
    <w:rsid w:val="00861F4D"/>
    <w:rsid w:val="0086260B"/>
    <w:rsid w:val="00862B23"/>
    <w:rsid w:val="00863172"/>
    <w:rsid w:val="0086373B"/>
    <w:rsid w:val="0086422B"/>
    <w:rsid w:val="008650DC"/>
    <w:rsid w:val="0086526F"/>
    <w:rsid w:val="0086569F"/>
    <w:rsid w:val="008669EC"/>
    <w:rsid w:val="008700FF"/>
    <w:rsid w:val="008701DA"/>
    <w:rsid w:val="008702A9"/>
    <w:rsid w:val="00870787"/>
    <w:rsid w:val="00871845"/>
    <w:rsid w:val="0087435A"/>
    <w:rsid w:val="0087442D"/>
    <w:rsid w:val="0087480A"/>
    <w:rsid w:val="0087526A"/>
    <w:rsid w:val="00876699"/>
    <w:rsid w:val="00876B22"/>
    <w:rsid w:val="008815A4"/>
    <w:rsid w:val="00881D3D"/>
    <w:rsid w:val="00881ED4"/>
    <w:rsid w:val="00882BE0"/>
    <w:rsid w:val="00884724"/>
    <w:rsid w:val="008912DC"/>
    <w:rsid w:val="00891AE6"/>
    <w:rsid w:val="00892DB2"/>
    <w:rsid w:val="008937D0"/>
    <w:rsid w:val="008968BE"/>
    <w:rsid w:val="008A028D"/>
    <w:rsid w:val="008A03EA"/>
    <w:rsid w:val="008A0955"/>
    <w:rsid w:val="008A21AD"/>
    <w:rsid w:val="008A2A30"/>
    <w:rsid w:val="008A3C74"/>
    <w:rsid w:val="008A407E"/>
    <w:rsid w:val="008A44FF"/>
    <w:rsid w:val="008B2FF0"/>
    <w:rsid w:val="008B346A"/>
    <w:rsid w:val="008B69C5"/>
    <w:rsid w:val="008C0F77"/>
    <w:rsid w:val="008C3F0E"/>
    <w:rsid w:val="008C47B8"/>
    <w:rsid w:val="008C5613"/>
    <w:rsid w:val="008C582B"/>
    <w:rsid w:val="008C6349"/>
    <w:rsid w:val="008C6B8E"/>
    <w:rsid w:val="008D046A"/>
    <w:rsid w:val="008D0577"/>
    <w:rsid w:val="008D2067"/>
    <w:rsid w:val="008D57D5"/>
    <w:rsid w:val="008D58A5"/>
    <w:rsid w:val="008D5921"/>
    <w:rsid w:val="008D6386"/>
    <w:rsid w:val="008D6465"/>
    <w:rsid w:val="008D6F64"/>
    <w:rsid w:val="008D7250"/>
    <w:rsid w:val="008E0622"/>
    <w:rsid w:val="008E3BC2"/>
    <w:rsid w:val="008E4CC7"/>
    <w:rsid w:val="008E4F1C"/>
    <w:rsid w:val="008E5EF1"/>
    <w:rsid w:val="008E69C6"/>
    <w:rsid w:val="008E7E6C"/>
    <w:rsid w:val="008F06E5"/>
    <w:rsid w:val="008F0FAD"/>
    <w:rsid w:val="008F2A78"/>
    <w:rsid w:val="008F387A"/>
    <w:rsid w:val="009008A7"/>
    <w:rsid w:val="00901A5E"/>
    <w:rsid w:val="009028A7"/>
    <w:rsid w:val="009038F7"/>
    <w:rsid w:val="00904E21"/>
    <w:rsid w:val="00906E55"/>
    <w:rsid w:val="00910475"/>
    <w:rsid w:val="00911F6C"/>
    <w:rsid w:val="00912C98"/>
    <w:rsid w:val="009144B7"/>
    <w:rsid w:val="0091474C"/>
    <w:rsid w:val="00917CAD"/>
    <w:rsid w:val="0092094A"/>
    <w:rsid w:val="009222A1"/>
    <w:rsid w:val="00923308"/>
    <w:rsid w:val="0092429C"/>
    <w:rsid w:val="00924E8B"/>
    <w:rsid w:val="00926648"/>
    <w:rsid w:val="009303A6"/>
    <w:rsid w:val="00930C2E"/>
    <w:rsid w:val="00931031"/>
    <w:rsid w:val="0093151E"/>
    <w:rsid w:val="00933EBD"/>
    <w:rsid w:val="00934141"/>
    <w:rsid w:val="00934BD5"/>
    <w:rsid w:val="009352F6"/>
    <w:rsid w:val="009353D6"/>
    <w:rsid w:val="00935B21"/>
    <w:rsid w:val="00935FDC"/>
    <w:rsid w:val="00936A3A"/>
    <w:rsid w:val="00937455"/>
    <w:rsid w:val="00937481"/>
    <w:rsid w:val="009376CA"/>
    <w:rsid w:val="00941115"/>
    <w:rsid w:val="00941D87"/>
    <w:rsid w:val="00944346"/>
    <w:rsid w:val="00944365"/>
    <w:rsid w:val="00944A21"/>
    <w:rsid w:val="00945567"/>
    <w:rsid w:val="00950C02"/>
    <w:rsid w:val="00951D0D"/>
    <w:rsid w:val="009525B8"/>
    <w:rsid w:val="0096271F"/>
    <w:rsid w:val="00967171"/>
    <w:rsid w:val="0097242E"/>
    <w:rsid w:val="009727ED"/>
    <w:rsid w:val="00972CF6"/>
    <w:rsid w:val="0097499E"/>
    <w:rsid w:val="009749B0"/>
    <w:rsid w:val="00976202"/>
    <w:rsid w:val="00976E4E"/>
    <w:rsid w:val="009777CF"/>
    <w:rsid w:val="009803FC"/>
    <w:rsid w:val="00981684"/>
    <w:rsid w:val="00981DB0"/>
    <w:rsid w:val="00982420"/>
    <w:rsid w:val="00983203"/>
    <w:rsid w:val="00983BEF"/>
    <w:rsid w:val="009848DE"/>
    <w:rsid w:val="00991CC5"/>
    <w:rsid w:val="009937C6"/>
    <w:rsid w:val="00993839"/>
    <w:rsid w:val="00994435"/>
    <w:rsid w:val="009945FD"/>
    <w:rsid w:val="00994DB6"/>
    <w:rsid w:val="00995038"/>
    <w:rsid w:val="00995D60"/>
    <w:rsid w:val="009969BB"/>
    <w:rsid w:val="00997607"/>
    <w:rsid w:val="009A3AF3"/>
    <w:rsid w:val="009A60AF"/>
    <w:rsid w:val="009A707D"/>
    <w:rsid w:val="009A735A"/>
    <w:rsid w:val="009A7E33"/>
    <w:rsid w:val="009B04B6"/>
    <w:rsid w:val="009B0B4C"/>
    <w:rsid w:val="009B24C7"/>
    <w:rsid w:val="009B390B"/>
    <w:rsid w:val="009B526B"/>
    <w:rsid w:val="009B7A55"/>
    <w:rsid w:val="009C055D"/>
    <w:rsid w:val="009C0F50"/>
    <w:rsid w:val="009C21AB"/>
    <w:rsid w:val="009C2E71"/>
    <w:rsid w:val="009C305C"/>
    <w:rsid w:val="009C3744"/>
    <w:rsid w:val="009C53E0"/>
    <w:rsid w:val="009C5F06"/>
    <w:rsid w:val="009C5F7A"/>
    <w:rsid w:val="009C74FC"/>
    <w:rsid w:val="009D1819"/>
    <w:rsid w:val="009D1C47"/>
    <w:rsid w:val="009D1DA9"/>
    <w:rsid w:val="009D388C"/>
    <w:rsid w:val="009D3F53"/>
    <w:rsid w:val="009D4E0C"/>
    <w:rsid w:val="009D50BD"/>
    <w:rsid w:val="009D5351"/>
    <w:rsid w:val="009E0D87"/>
    <w:rsid w:val="009E17A7"/>
    <w:rsid w:val="009E2019"/>
    <w:rsid w:val="009E270A"/>
    <w:rsid w:val="009E30B4"/>
    <w:rsid w:val="009E3D31"/>
    <w:rsid w:val="009E402F"/>
    <w:rsid w:val="009E4F4D"/>
    <w:rsid w:val="009E5AB1"/>
    <w:rsid w:val="009E7DC5"/>
    <w:rsid w:val="009F0962"/>
    <w:rsid w:val="009F0D4D"/>
    <w:rsid w:val="009F2833"/>
    <w:rsid w:val="009F2A6D"/>
    <w:rsid w:val="009F3256"/>
    <w:rsid w:val="009F33AC"/>
    <w:rsid w:val="009F384E"/>
    <w:rsid w:val="009F3AA7"/>
    <w:rsid w:val="009F3BD1"/>
    <w:rsid w:val="009F580E"/>
    <w:rsid w:val="009F6BD9"/>
    <w:rsid w:val="009F7CA3"/>
    <w:rsid w:val="00A01BCD"/>
    <w:rsid w:val="00A03C20"/>
    <w:rsid w:val="00A0465C"/>
    <w:rsid w:val="00A057A1"/>
    <w:rsid w:val="00A07C91"/>
    <w:rsid w:val="00A10699"/>
    <w:rsid w:val="00A10939"/>
    <w:rsid w:val="00A109BB"/>
    <w:rsid w:val="00A1133A"/>
    <w:rsid w:val="00A11DD3"/>
    <w:rsid w:val="00A128EA"/>
    <w:rsid w:val="00A13A90"/>
    <w:rsid w:val="00A159E4"/>
    <w:rsid w:val="00A16500"/>
    <w:rsid w:val="00A25580"/>
    <w:rsid w:val="00A26F95"/>
    <w:rsid w:val="00A27AA9"/>
    <w:rsid w:val="00A301F6"/>
    <w:rsid w:val="00A33A5F"/>
    <w:rsid w:val="00A3463A"/>
    <w:rsid w:val="00A36C33"/>
    <w:rsid w:val="00A36DD0"/>
    <w:rsid w:val="00A36DE7"/>
    <w:rsid w:val="00A37685"/>
    <w:rsid w:val="00A406D9"/>
    <w:rsid w:val="00A418CF"/>
    <w:rsid w:val="00A42BCF"/>
    <w:rsid w:val="00A42F07"/>
    <w:rsid w:val="00A44379"/>
    <w:rsid w:val="00A45DD9"/>
    <w:rsid w:val="00A46DE9"/>
    <w:rsid w:val="00A514EB"/>
    <w:rsid w:val="00A51BA6"/>
    <w:rsid w:val="00A52D61"/>
    <w:rsid w:val="00A57591"/>
    <w:rsid w:val="00A57A7E"/>
    <w:rsid w:val="00A6046E"/>
    <w:rsid w:val="00A61DEA"/>
    <w:rsid w:val="00A6431D"/>
    <w:rsid w:val="00A659CB"/>
    <w:rsid w:val="00A6610F"/>
    <w:rsid w:val="00A66746"/>
    <w:rsid w:val="00A669E3"/>
    <w:rsid w:val="00A7016D"/>
    <w:rsid w:val="00A702D1"/>
    <w:rsid w:val="00A71213"/>
    <w:rsid w:val="00A72A51"/>
    <w:rsid w:val="00A7362F"/>
    <w:rsid w:val="00A74B83"/>
    <w:rsid w:val="00A76793"/>
    <w:rsid w:val="00A8108D"/>
    <w:rsid w:val="00A82B53"/>
    <w:rsid w:val="00A83E97"/>
    <w:rsid w:val="00A841AD"/>
    <w:rsid w:val="00A84DCF"/>
    <w:rsid w:val="00A8598E"/>
    <w:rsid w:val="00A85ED2"/>
    <w:rsid w:val="00A876CD"/>
    <w:rsid w:val="00A90215"/>
    <w:rsid w:val="00A908B2"/>
    <w:rsid w:val="00A91423"/>
    <w:rsid w:val="00A918E9"/>
    <w:rsid w:val="00A91F4E"/>
    <w:rsid w:val="00A93F64"/>
    <w:rsid w:val="00A9499A"/>
    <w:rsid w:val="00A957FC"/>
    <w:rsid w:val="00A95844"/>
    <w:rsid w:val="00AA059D"/>
    <w:rsid w:val="00AA10EA"/>
    <w:rsid w:val="00AA1981"/>
    <w:rsid w:val="00AA3D75"/>
    <w:rsid w:val="00AA59F2"/>
    <w:rsid w:val="00AA5AD3"/>
    <w:rsid w:val="00AA6B96"/>
    <w:rsid w:val="00AA6EFF"/>
    <w:rsid w:val="00AB0338"/>
    <w:rsid w:val="00AB04B8"/>
    <w:rsid w:val="00AB339C"/>
    <w:rsid w:val="00AB6A5A"/>
    <w:rsid w:val="00AB71B5"/>
    <w:rsid w:val="00AC01FC"/>
    <w:rsid w:val="00AC0A97"/>
    <w:rsid w:val="00AC1E8C"/>
    <w:rsid w:val="00AC20C1"/>
    <w:rsid w:val="00AC2E7C"/>
    <w:rsid w:val="00AC3CE7"/>
    <w:rsid w:val="00AC4580"/>
    <w:rsid w:val="00AC639D"/>
    <w:rsid w:val="00AD22B3"/>
    <w:rsid w:val="00AD28DA"/>
    <w:rsid w:val="00AD44C6"/>
    <w:rsid w:val="00AD78C0"/>
    <w:rsid w:val="00AE1175"/>
    <w:rsid w:val="00AE1652"/>
    <w:rsid w:val="00AE1791"/>
    <w:rsid w:val="00AE3D0A"/>
    <w:rsid w:val="00AE3DCB"/>
    <w:rsid w:val="00AE43AE"/>
    <w:rsid w:val="00AE7589"/>
    <w:rsid w:val="00AF27B3"/>
    <w:rsid w:val="00AF30DF"/>
    <w:rsid w:val="00AF3528"/>
    <w:rsid w:val="00AF3B2F"/>
    <w:rsid w:val="00AF402B"/>
    <w:rsid w:val="00AF557C"/>
    <w:rsid w:val="00AF7C01"/>
    <w:rsid w:val="00AF7EEF"/>
    <w:rsid w:val="00B00EDB"/>
    <w:rsid w:val="00B01354"/>
    <w:rsid w:val="00B030C2"/>
    <w:rsid w:val="00B062D3"/>
    <w:rsid w:val="00B10383"/>
    <w:rsid w:val="00B11DA7"/>
    <w:rsid w:val="00B1426A"/>
    <w:rsid w:val="00B1436A"/>
    <w:rsid w:val="00B156FB"/>
    <w:rsid w:val="00B16F3F"/>
    <w:rsid w:val="00B17A41"/>
    <w:rsid w:val="00B17CAE"/>
    <w:rsid w:val="00B17CFD"/>
    <w:rsid w:val="00B20160"/>
    <w:rsid w:val="00B2242A"/>
    <w:rsid w:val="00B22FB8"/>
    <w:rsid w:val="00B24D0C"/>
    <w:rsid w:val="00B24DC6"/>
    <w:rsid w:val="00B2624D"/>
    <w:rsid w:val="00B26E05"/>
    <w:rsid w:val="00B276F0"/>
    <w:rsid w:val="00B27D23"/>
    <w:rsid w:val="00B27E85"/>
    <w:rsid w:val="00B27F50"/>
    <w:rsid w:val="00B3141D"/>
    <w:rsid w:val="00B316C5"/>
    <w:rsid w:val="00B329FD"/>
    <w:rsid w:val="00B33D1E"/>
    <w:rsid w:val="00B34868"/>
    <w:rsid w:val="00B3539C"/>
    <w:rsid w:val="00B36D32"/>
    <w:rsid w:val="00B3717B"/>
    <w:rsid w:val="00B37EB0"/>
    <w:rsid w:val="00B40310"/>
    <w:rsid w:val="00B40D55"/>
    <w:rsid w:val="00B40F44"/>
    <w:rsid w:val="00B441FF"/>
    <w:rsid w:val="00B442D0"/>
    <w:rsid w:val="00B45C85"/>
    <w:rsid w:val="00B50119"/>
    <w:rsid w:val="00B51B09"/>
    <w:rsid w:val="00B5202E"/>
    <w:rsid w:val="00B525CC"/>
    <w:rsid w:val="00B53E4E"/>
    <w:rsid w:val="00B546D9"/>
    <w:rsid w:val="00B546FB"/>
    <w:rsid w:val="00B5491B"/>
    <w:rsid w:val="00B56A2B"/>
    <w:rsid w:val="00B57DCC"/>
    <w:rsid w:val="00B605AB"/>
    <w:rsid w:val="00B60C02"/>
    <w:rsid w:val="00B64668"/>
    <w:rsid w:val="00B6530E"/>
    <w:rsid w:val="00B67689"/>
    <w:rsid w:val="00B67792"/>
    <w:rsid w:val="00B6779B"/>
    <w:rsid w:val="00B70308"/>
    <w:rsid w:val="00B70615"/>
    <w:rsid w:val="00B70803"/>
    <w:rsid w:val="00B7184E"/>
    <w:rsid w:val="00B72E29"/>
    <w:rsid w:val="00B7402C"/>
    <w:rsid w:val="00B745A9"/>
    <w:rsid w:val="00B7639A"/>
    <w:rsid w:val="00B77EC9"/>
    <w:rsid w:val="00B80F3B"/>
    <w:rsid w:val="00B82A97"/>
    <w:rsid w:val="00B8345E"/>
    <w:rsid w:val="00B85449"/>
    <w:rsid w:val="00B85ED1"/>
    <w:rsid w:val="00B87C9E"/>
    <w:rsid w:val="00B9007D"/>
    <w:rsid w:val="00B91285"/>
    <w:rsid w:val="00B924A6"/>
    <w:rsid w:val="00B92FA9"/>
    <w:rsid w:val="00B936E0"/>
    <w:rsid w:val="00B962D4"/>
    <w:rsid w:val="00B96EEC"/>
    <w:rsid w:val="00B97B12"/>
    <w:rsid w:val="00BA0721"/>
    <w:rsid w:val="00BA118D"/>
    <w:rsid w:val="00BA126C"/>
    <w:rsid w:val="00BA16DA"/>
    <w:rsid w:val="00BA2ED4"/>
    <w:rsid w:val="00BA2F5F"/>
    <w:rsid w:val="00BA61F1"/>
    <w:rsid w:val="00BA72EF"/>
    <w:rsid w:val="00BB1AAA"/>
    <w:rsid w:val="00BB2036"/>
    <w:rsid w:val="00BB29BD"/>
    <w:rsid w:val="00BB2F3F"/>
    <w:rsid w:val="00BB4A09"/>
    <w:rsid w:val="00BB4E17"/>
    <w:rsid w:val="00BB7CE1"/>
    <w:rsid w:val="00BC14B1"/>
    <w:rsid w:val="00BC2445"/>
    <w:rsid w:val="00BC297F"/>
    <w:rsid w:val="00BC427A"/>
    <w:rsid w:val="00BC4484"/>
    <w:rsid w:val="00BC6406"/>
    <w:rsid w:val="00BC731F"/>
    <w:rsid w:val="00BD035A"/>
    <w:rsid w:val="00BD32CA"/>
    <w:rsid w:val="00BD3302"/>
    <w:rsid w:val="00BD3F60"/>
    <w:rsid w:val="00BD5FFD"/>
    <w:rsid w:val="00BD6287"/>
    <w:rsid w:val="00BD628F"/>
    <w:rsid w:val="00BD6779"/>
    <w:rsid w:val="00BE0EB0"/>
    <w:rsid w:val="00BE4CE7"/>
    <w:rsid w:val="00BE64CC"/>
    <w:rsid w:val="00BF0F04"/>
    <w:rsid w:val="00BF11DA"/>
    <w:rsid w:val="00BF18B6"/>
    <w:rsid w:val="00BF1CE8"/>
    <w:rsid w:val="00BF23D9"/>
    <w:rsid w:val="00BF317C"/>
    <w:rsid w:val="00BF5F73"/>
    <w:rsid w:val="00BF7DD2"/>
    <w:rsid w:val="00C002EF"/>
    <w:rsid w:val="00C00988"/>
    <w:rsid w:val="00C04FF2"/>
    <w:rsid w:val="00C11F15"/>
    <w:rsid w:val="00C1307B"/>
    <w:rsid w:val="00C13E18"/>
    <w:rsid w:val="00C150D5"/>
    <w:rsid w:val="00C158C5"/>
    <w:rsid w:val="00C1601A"/>
    <w:rsid w:val="00C160EE"/>
    <w:rsid w:val="00C17624"/>
    <w:rsid w:val="00C17C19"/>
    <w:rsid w:val="00C20C7E"/>
    <w:rsid w:val="00C24B18"/>
    <w:rsid w:val="00C24FCC"/>
    <w:rsid w:val="00C27E3D"/>
    <w:rsid w:val="00C301A8"/>
    <w:rsid w:val="00C303AA"/>
    <w:rsid w:val="00C303B7"/>
    <w:rsid w:val="00C33CEA"/>
    <w:rsid w:val="00C33FCA"/>
    <w:rsid w:val="00C35460"/>
    <w:rsid w:val="00C36AAD"/>
    <w:rsid w:val="00C3716D"/>
    <w:rsid w:val="00C404F7"/>
    <w:rsid w:val="00C4168F"/>
    <w:rsid w:val="00C41BAF"/>
    <w:rsid w:val="00C445BD"/>
    <w:rsid w:val="00C44902"/>
    <w:rsid w:val="00C45383"/>
    <w:rsid w:val="00C4594A"/>
    <w:rsid w:val="00C47FA8"/>
    <w:rsid w:val="00C5239B"/>
    <w:rsid w:val="00C53531"/>
    <w:rsid w:val="00C53B78"/>
    <w:rsid w:val="00C53B9E"/>
    <w:rsid w:val="00C53F14"/>
    <w:rsid w:val="00C540D8"/>
    <w:rsid w:val="00C5473A"/>
    <w:rsid w:val="00C54B28"/>
    <w:rsid w:val="00C55D80"/>
    <w:rsid w:val="00C60431"/>
    <w:rsid w:val="00C60B1F"/>
    <w:rsid w:val="00C62243"/>
    <w:rsid w:val="00C630B7"/>
    <w:rsid w:val="00C636FE"/>
    <w:rsid w:val="00C64E0B"/>
    <w:rsid w:val="00C65ACF"/>
    <w:rsid w:val="00C71020"/>
    <w:rsid w:val="00C74565"/>
    <w:rsid w:val="00C74FC5"/>
    <w:rsid w:val="00C7555B"/>
    <w:rsid w:val="00C75584"/>
    <w:rsid w:val="00C768C8"/>
    <w:rsid w:val="00C77A6E"/>
    <w:rsid w:val="00C82ACD"/>
    <w:rsid w:val="00C82E02"/>
    <w:rsid w:val="00C831ED"/>
    <w:rsid w:val="00C83AA6"/>
    <w:rsid w:val="00C86992"/>
    <w:rsid w:val="00C91D7D"/>
    <w:rsid w:val="00C92862"/>
    <w:rsid w:val="00C935F1"/>
    <w:rsid w:val="00C94D29"/>
    <w:rsid w:val="00C956F6"/>
    <w:rsid w:val="00C96013"/>
    <w:rsid w:val="00C978C9"/>
    <w:rsid w:val="00CA1092"/>
    <w:rsid w:val="00CA1A01"/>
    <w:rsid w:val="00CA1B44"/>
    <w:rsid w:val="00CA1DFB"/>
    <w:rsid w:val="00CA280D"/>
    <w:rsid w:val="00CA4C22"/>
    <w:rsid w:val="00CA588B"/>
    <w:rsid w:val="00CA69A6"/>
    <w:rsid w:val="00CA6C3E"/>
    <w:rsid w:val="00CA756B"/>
    <w:rsid w:val="00CB1A2F"/>
    <w:rsid w:val="00CB3068"/>
    <w:rsid w:val="00CB67C0"/>
    <w:rsid w:val="00CC07A2"/>
    <w:rsid w:val="00CC2311"/>
    <w:rsid w:val="00CC2CA5"/>
    <w:rsid w:val="00CC3F1B"/>
    <w:rsid w:val="00CC477C"/>
    <w:rsid w:val="00CC52C5"/>
    <w:rsid w:val="00CD01E5"/>
    <w:rsid w:val="00CD0607"/>
    <w:rsid w:val="00CD0EA3"/>
    <w:rsid w:val="00CD1B88"/>
    <w:rsid w:val="00CD22F3"/>
    <w:rsid w:val="00CD3169"/>
    <w:rsid w:val="00CD33D9"/>
    <w:rsid w:val="00CD4F84"/>
    <w:rsid w:val="00CD53DA"/>
    <w:rsid w:val="00CD59D8"/>
    <w:rsid w:val="00CD5C5E"/>
    <w:rsid w:val="00CE05F8"/>
    <w:rsid w:val="00CE2F3A"/>
    <w:rsid w:val="00CE4BC8"/>
    <w:rsid w:val="00CE5A1F"/>
    <w:rsid w:val="00CE7ADC"/>
    <w:rsid w:val="00CF12F0"/>
    <w:rsid w:val="00CF3038"/>
    <w:rsid w:val="00CF49D4"/>
    <w:rsid w:val="00CF5D0D"/>
    <w:rsid w:val="00CF683B"/>
    <w:rsid w:val="00D01F3D"/>
    <w:rsid w:val="00D02328"/>
    <w:rsid w:val="00D0285A"/>
    <w:rsid w:val="00D028C4"/>
    <w:rsid w:val="00D02918"/>
    <w:rsid w:val="00D02CCD"/>
    <w:rsid w:val="00D03015"/>
    <w:rsid w:val="00D05067"/>
    <w:rsid w:val="00D05C20"/>
    <w:rsid w:val="00D05EE3"/>
    <w:rsid w:val="00D079AE"/>
    <w:rsid w:val="00D10189"/>
    <w:rsid w:val="00D103D9"/>
    <w:rsid w:val="00D10501"/>
    <w:rsid w:val="00D116B3"/>
    <w:rsid w:val="00D1227E"/>
    <w:rsid w:val="00D12709"/>
    <w:rsid w:val="00D1582B"/>
    <w:rsid w:val="00D15E17"/>
    <w:rsid w:val="00D20AFF"/>
    <w:rsid w:val="00D2315E"/>
    <w:rsid w:val="00D23513"/>
    <w:rsid w:val="00D249F4"/>
    <w:rsid w:val="00D27544"/>
    <w:rsid w:val="00D2763B"/>
    <w:rsid w:val="00D309F4"/>
    <w:rsid w:val="00D324F0"/>
    <w:rsid w:val="00D32DE9"/>
    <w:rsid w:val="00D3444D"/>
    <w:rsid w:val="00D351E6"/>
    <w:rsid w:val="00D3695C"/>
    <w:rsid w:val="00D37682"/>
    <w:rsid w:val="00D37A24"/>
    <w:rsid w:val="00D41E7F"/>
    <w:rsid w:val="00D44DAF"/>
    <w:rsid w:val="00D46EEC"/>
    <w:rsid w:val="00D47B96"/>
    <w:rsid w:val="00D51CA8"/>
    <w:rsid w:val="00D51D1F"/>
    <w:rsid w:val="00D54F35"/>
    <w:rsid w:val="00D55767"/>
    <w:rsid w:val="00D6097E"/>
    <w:rsid w:val="00D60AAE"/>
    <w:rsid w:val="00D61267"/>
    <w:rsid w:val="00D61ED6"/>
    <w:rsid w:val="00D63783"/>
    <w:rsid w:val="00D63932"/>
    <w:rsid w:val="00D6474F"/>
    <w:rsid w:val="00D64890"/>
    <w:rsid w:val="00D64895"/>
    <w:rsid w:val="00D64B79"/>
    <w:rsid w:val="00D64F5C"/>
    <w:rsid w:val="00D65227"/>
    <w:rsid w:val="00D67D5E"/>
    <w:rsid w:val="00D67FD0"/>
    <w:rsid w:val="00D72719"/>
    <w:rsid w:val="00D7404E"/>
    <w:rsid w:val="00D759EB"/>
    <w:rsid w:val="00D75AA8"/>
    <w:rsid w:val="00D764F3"/>
    <w:rsid w:val="00D771E5"/>
    <w:rsid w:val="00D81917"/>
    <w:rsid w:val="00D82902"/>
    <w:rsid w:val="00D855A2"/>
    <w:rsid w:val="00D85674"/>
    <w:rsid w:val="00D85BE3"/>
    <w:rsid w:val="00D8675C"/>
    <w:rsid w:val="00D86F64"/>
    <w:rsid w:val="00D871E8"/>
    <w:rsid w:val="00D91863"/>
    <w:rsid w:val="00D92F3E"/>
    <w:rsid w:val="00D92F84"/>
    <w:rsid w:val="00D93832"/>
    <w:rsid w:val="00D938CA"/>
    <w:rsid w:val="00D97895"/>
    <w:rsid w:val="00DA3ED0"/>
    <w:rsid w:val="00DA5A5A"/>
    <w:rsid w:val="00DB012E"/>
    <w:rsid w:val="00DB095E"/>
    <w:rsid w:val="00DB1438"/>
    <w:rsid w:val="00DB1483"/>
    <w:rsid w:val="00DB1FFA"/>
    <w:rsid w:val="00DB3605"/>
    <w:rsid w:val="00DB3AFD"/>
    <w:rsid w:val="00DB42D5"/>
    <w:rsid w:val="00DB4C46"/>
    <w:rsid w:val="00DB523E"/>
    <w:rsid w:val="00DB5B2D"/>
    <w:rsid w:val="00DB7537"/>
    <w:rsid w:val="00DC1796"/>
    <w:rsid w:val="00DC35AC"/>
    <w:rsid w:val="00DC3CCB"/>
    <w:rsid w:val="00DC4DA1"/>
    <w:rsid w:val="00DC5F97"/>
    <w:rsid w:val="00DC6140"/>
    <w:rsid w:val="00DC69C4"/>
    <w:rsid w:val="00DD131A"/>
    <w:rsid w:val="00DD240E"/>
    <w:rsid w:val="00DD2502"/>
    <w:rsid w:val="00DD2D66"/>
    <w:rsid w:val="00DD32D8"/>
    <w:rsid w:val="00DD379A"/>
    <w:rsid w:val="00DD402C"/>
    <w:rsid w:val="00DD46B6"/>
    <w:rsid w:val="00DD5D94"/>
    <w:rsid w:val="00DE115B"/>
    <w:rsid w:val="00DE1C2E"/>
    <w:rsid w:val="00DE4515"/>
    <w:rsid w:val="00DE490C"/>
    <w:rsid w:val="00DE6C0B"/>
    <w:rsid w:val="00DE6C5B"/>
    <w:rsid w:val="00DE76B0"/>
    <w:rsid w:val="00DF08F8"/>
    <w:rsid w:val="00DF11D8"/>
    <w:rsid w:val="00DF395F"/>
    <w:rsid w:val="00DF4440"/>
    <w:rsid w:val="00DF4A55"/>
    <w:rsid w:val="00DF5BFD"/>
    <w:rsid w:val="00DF6575"/>
    <w:rsid w:val="00DF7C67"/>
    <w:rsid w:val="00E01E8D"/>
    <w:rsid w:val="00E032BF"/>
    <w:rsid w:val="00E03508"/>
    <w:rsid w:val="00E03CA4"/>
    <w:rsid w:val="00E03DB5"/>
    <w:rsid w:val="00E1121B"/>
    <w:rsid w:val="00E117B2"/>
    <w:rsid w:val="00E135AF"/>
    <w:rsid w:val="00E13F04"/>
    <w:rsid w:val="00E14DF5"/>
    <w:rsid w:val="00E15DE9"/>
    <w:rsid w:val="00E179DC"/>
    <w:rsid w:val="00E17A14"/>
    <w:rsid w:val="00E20D41"/>
    <w:rsid w:val="00E22515"/>
    <w:rsid w:val="00E25AF0"/>
    <w:rsid w:val="00E268C4"/>
    <w:rsid w:val="00E26EFF"/>
    <w:rsid w:val="00E3133A"/>
    <w:rsid w:val="00E31A9E"/>
    <w:rsid w:val="00E3257A"/>
    <w:rsid w:val="00E34C8A"/>
    <w:rsid w:val="00E40117"/>
    <w:rsid w:val="00E40401"/>
    <w:rsid w:val="00E40D8A"/>
    <w:rsid w:val="00E4295D"/>
    <w:rsid w:val="00E44B2D"/>
    <w:rsid w:val="00E4540F"/>
    <w:rsid w:val="00E46EB8"/>
    <w:rsid w:val="00E4791F"/>
    <w:rsid w:val="00E5057F"/>
    <w:rsid w:val="00E506D5"/>
    <w:rsid w:val="00E508EA"/>
    <w:rsid w:val="00E52CAA"/>
    <w:rsid w:val="00E54460"/>
    <w:rsid w:val="00E56A66"/>
    <w:rsid w:val="00E56C1D"/>
    <w:rsid w:val="00E60D56"/>
    <w:rsid w:val="00E62417"/>
    <w:rsid w:val="00E62A21"/>
    <w:rsid w:val="00E63E36"/>
    <w:rsid w:val="00E63ED9"/>
    <w:rsid w:val="00E64944"/>
    <w:rsid w:val="00E657DB"/>
    <w:rsid w:val="00E66462"/>
    <w:rsid w:val="00E67676"/>
    <w:rsid w:val="00E70339"/>
    <w:rsid w:val="00E709FE"/>
    <w:rsid w:val="00E74AC4"/>
    <w:rsid w:val="00E76EE1"/>
    <w:rsid w:val="00E77C46"/>
    <w:rsid w:val="00E8006A"/>
    <w:rsid w:val="00E800BB"/>
    <w:rsid w:val="00E84838"/>
    <w:rsid w:val="00E8484D"/>
    <w:rsid w:val="00E90275"/>
    <w:rsid w:val="00E90701"/>
    <w:rsid w:val="00E92380"/>
    <w:rsid w:val="00E92910"/>
    <w:rsid w:val="00E94250"/>
    <w:rsid w:val="00E94F5D"/>
    <w:rsid w:val="00E94F82"/>
    <w:rsid w:val="00E95BE0"/>
    <w:rsid w:val="00E9651C"/>
    <w:rsid w:val="00E97E3A"/>
    <w:rsid w:val="00EA100F"/>
    <w:rsid w:val="00EA20C1"/>
    <w:rsid w:val="00EA2833"/>
    <w:rsid w:val="00EA286F"/>
    <w:rsid w:val="00EA5318"/>
    <w:rsid w:val="00EA607C"/>
    <w:rsid w:val="00EA6796"/>
    <w:rsid w:val="00EA7B2B"/>
    <w:rsid w:val="00EB417C"/>
    <w:rsid w:val="00EB642C"/>
    <w:rsid w:val="00EB684E"/>
    <w:rsid w:val="00EB6DC6"/>
    <w:rsid w:val="00EB7A01"/>
    <w:rsid w:val="00EC0B26"/>
    <w:rsid w:val="00EC4DB1"/>
    <w:rsid w:val="00EC57B4"/>
    <w:rsid w:val="00ED0C2D"/>
    <w:rsid w:val="00ED6D14"/>
    <w:rsid w:val="00ED7A92"/>
    <w:rsid w:val="00EE1937"/>
    <w:rsid w:val="00EE2F7E"/>
    <w:rsid w:val="00EE3A05"/>
    <w:rsid w:val="00EE465F"/>
    <w:rsid w:val="00EE6B46"/>
    <w:rsid w:val="00EF215A"/>
    <w:rsid w:val="00EF310B"/>
    <w:rsid w:val="00EF314D"/>
    <w:rsid w:val="00EF5437"/>
    <w:rsid w:val="00EF7CB8"/>
    <w:rsid w:val="00F02D2D"/>
    <w:rsid w:val="00F03D35"/>
    <w:rsid w:val="00F044C6"/>
    <w:rsid w:val="00F04EF3"/>
    <w:rsid w:val="00F05CE2"/>
    <w:rsid w:val="00F05F10"/>
    <w:rsid w:val="00F0637A"/>
    <w:rsid w:val="00F06DD8"/>
    <w:rsid w:val="00F10229"/>
    <w:rsid w:val="00F10267"/>
    <w:rsid w:val="00F10C76"/>
    <w:rsid w:val="00F14890"/>
    <w:rsid w:val="00F15941"/>
    <w:rsid w:val="00F17226"/>
    <w:rsid w:val="00F17ACA"/>
    <w:rsid w:val="00F2148A"/>
    <w:rsid w:val="00F23CDB"/>
    <w:rsid w:val="00F23CEE"/>
    <w:rsid w:val="00F2504D"/>
    <w:rsid w:val="00F25C58"/>
    <w:rsid w:val="00F261AD"/>
    <w:rsid w:val="00F27048"/>
    <w:rsid w:val="00F27ECD"/>
    <w:rsid w:val="00F32846"/>
    <w:rsid w:val="00F333B3"/>
    <w:rsid w:val="00F35459"/>
    <w:rsid w:val="00F3752E"/>
    <w:rsid w:val="00F41B57"/>
    <w:rsid w:val="00F4382E"/>
    <w:rsid w:val="00F45C66"/>
    <w:rsid w:val="00F45F6F"/>
    <w:rsid w:val="00F4624D"/>
    <w:rsid w:val="00F46757"/>
    <w:rsid w:val="00F46D54"/>
    <w:rsid w:val="00F47B84"/>
    <w:rsid w:val="00F52F80"/>
    <w:rsid w:val="00F53E3C"/>
    <w:rsid w:val="00F5430B"/>
    <w:rsid w:val="00F561C6"/>
    <w:rsid w:val="00F56285"/>
    <w:rsid w:val="00F57A11"/>
    <w:rsid w:val="00F616F3"/>
    <w:rsid w:val="00F62BDB"/>
    <w:rsid w:val="00F62F0F"/>
    <w:rsid w:val="00F62F48"/>
    <w:rsid w:val="00F63D99"/>
    <w:rsid w:val="00F65BC9"/>
    <w:rsid w:val="00F67F4A"/>
    <w:rsid w:val="00F7076E"/>
    <w:rsid w:val="00F70C10"/>
    <w:rsid w:val="00F7124F"/>
    <w:rsid w:val="00F71F15"/>
    <w:rsid w:val="00F72EA8"/>
    <w:rsid w:val="00F74B8F"/>
    <w:rsid w:val="00F75502"/>
    <w:rsid w:val="00F75923"/>
    <w:rsid w:val="00F75E3C"/>
    <w:rsid w:val="00F77391"/>
    <w:rsid w:val="00F80A74"/>
    <w:rsid w:val="00F819D1"/>
    <w:rsid w:val="00F82704"/>
    <w:rsid w:val="00F82BB0"/>
    <w:rsid w:val="00F82BCE"/>
    <w:rsid w:val="00F82DBA"/>
    <w:rsid w:val="00F836CC"/>
    <w:rsid w:val="00F86987"/>
    <w:rsid w:val="00F87290"/>
    <w:rsid w:val="00F90063"/>
    <w:rsid w:val="00F915AB"/>
    <w:rsid w:val="00F93A9D"/>
    <w:rsid w:val="00F942C5"/>
    <w:rsid w:val="00F95DC3"/>
    <w:rsid w:val="00F968AE"/>
    <w:rsid w:val="00F96A03"/>
    <w:rsid w:val="00F96CF8"/>
    <w:rsid w:val="00FA061E"/>
    <w:rsid w:val="00FA1BA6"/>
    <w:rsid w:val="00FA39D2"/>
    <w:rsid w:val="00FA3F52"/>
    <w:rsid w:val="00FA4357"/>
    <w:rsid w:val="00FA453A"/>
    <w:rsid w:val="00FA49C7"/>
    <w:rsid w:val="00FA5C0B"/>
    <w:rsid w:val="00FA6595"/>
    <w:rsid w:val="00FA6A2D"/>
    <w:rsid w:val="00FB027C"/>
    <w:rsid w:val="00FB044A"/>
    <w:rsid w:val="00FB085B"/>
    <w:rsid w:val="00FB2B6A"/>
    <w:rsid w:val="00FB3809"/>
    <w:rsid w:val="00FC13F7"/>
    <w:rsid w:val="00FC1FB9"/>
    <w:rsid w:val="00FC30D7"/>
    <w:rsid w:val="00FC3722"/>
    <w:rsid w:val="00FC3A20"/>
    <w:rsid w:val="00FC5DF6"/>
    <w:rsid w:val="00FC7A6C"/>
    <w:rsid w:val="00FD0EAC"/>
    <w:rsid w:val="00FD105E"/>
    <w:rsid w:val="00FD1375"/>
    <w:rsid w:val="00FD212F"/>
    <w:rsid w:val="00FD36DB"/>
    <w:rsid w:val="00FD4FD0"/>
    <w:rsid w:val="00FD55DC"/>
    <w:rsid w:val="00FD641C"/>
    <w:rsid w:val="00FE155C"/>
    <w:rsid w:val="00FE3362"/>
    <w:rsid w:val="00FE3A64"/>
    <w:rsid w:val="00FE4E11"/>
    <w:rsid w:val="00FE6674"/>
    <w:rsid w:val="00FE7960"/>
    <w:rsid w:val="00FE7A77"/>
    <w:rsid w:val="00FF02BC"/>
    <w:rsid w:val="00FF05CE"/>
    <w:rsid w:val="00FF17EB"/>
    <w:rsid w:val="00FF356E"/>
    <w:rsid w:val="00FF45EB"/>
    <w:rsid w:val="00FF5A3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83EE3"/>
    <w:rPr>
      <w:lang w:val="de-DE" w:eastAsia="de-DE"/>
    </w:rPr>
  </w:style>
  <w:style w:type="paragraph" w:styleId="berschrift2">
    <w:name w:val="heading 2"/>
    <w:basedOn w:val="Standard"/>
    <w:next w:val="Standard"/>
    <w:qFormat/>
    <w:rsid w:val="00A66746"/>
    <w:pPr>
      <w:keepNext/>
      <w:jc w:val="center"/>
      <w:outlineLvl w:val="1"/>
    </w:pPr>
    <w:rPr>
      <w:rFonts w:ascii="Arial Black" w:hAnsi="Arial Black"/>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A66746"/>
    <w:rPr>
      <w:color w:val="0000FF"/>
      <w:u w:val="single"/>
    </w:rPr>
  </w:style>
  <w:style w:type="paragraph" w:styleId="Textkrper2">
    <w:name w:val="Body Text 2"/>
    <w:basedOn w:val="Standard"/>
    <w:link w:val="Textkrper2Zchn"/>
    <w:rsid w:val="00A66746"/>
    <w:pPr>
      <w:ind w:right="-709"/>
    </w:pPr>
    <w:rPr>
      <w:rFonts w:ascii="Arial" w:hAnsi="Arial"/>
      <w:sz w:val="24"/>
    </w:rPr>
  </w:style>
  <w:style w:type="paragraph" w:customStyle="1" w:styleId="text1">
    <w:name w:val="text1"/>
    <w:basedOn w:val="Standard"/>
    <w:rsid w:val="00A66746"/>
    <w:pPr>
      <w:spacing w:before="100" w:beforeAutospacing="1" w:after="100" w:afterAutospacing="1"/>
    </w:pPr>
    <w:rPr>
      <w:sz w:val="24"/>
      <w:szCs w:val="24"/>
    </w:rPr>
  </w:style>
  <w:style w:type="character" w:customStyle="1" w:styleId="text1b">
    <w:name w:val="text1b"/>
    <w:basedOn w:val="Absatz-Standardschriftart"/>
    <w:rsid w:val="00A66746"/>
  </w:style>
  <w:style w:type="character" w:customStyle="1" w:styleId="text11">
    <w:name w:val="text11"/>
    <w:basedOn w:val="Absatz-Standardschriftart"/>
    <w:rsid w:val="00A66746"/>
  </w:style>
  <w:style w:type="character" w:styleId="Fett">
    <w:name w:val="Strong"/>
    <w:uiPriority w:val="22"/>
    <w:qFormat/>
    <w:rsid w:val="00494DA1"/>
    <w:rPr>
      <w:b/>
      <w:bCs/>
    </w:rPr>
  </w:style>
  <w:style w:type="character" w:styleId="Hervorhebung">
    <w:name w:val="Emphasis"/>
    <w:qFormat/>
    <w:rsid w:val="00B16F3F"/>
    <w:rPr>
      <w:i/>
      <w:iCs/>
    </w:rPr>
  </w:style>
  <w:style w:type="character" w:customStyle="1" w:styleId="text">
    <w:name w:val="text"/>
    <w:basedOn w:val="Absatz-Standardschriftart"/>
    <w:rsid w:val="00B16F3F"/>
  </w:style>
  <w:style w:type="table" w:customStyle="1" w:styleId="Tabellengitternetz1">
    <w:name w:val="Tabellengitternetz1"/>
    <w:basedOn w:val="NormaleTabelle"/>
    <w:rsid w:val="00361A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zeile">
    <w:name w:val="footer"/>
    <w:basedOn w:val="Standard"/>
    <w:link w:val="FuzeileZchn"/>
    <w:uiPriority w:val="99"/>
    <w:rsid w:val="00752353"/>
    <w:pPr>
      <w:tabs>
        <w:tab w:val="center" w:pos="4536"/>
        <w:tab w:val="right" w:pos="9072"/>
      </w:tabs>
    </w:pPr>
  </w:style>
  <w:style w:type="character" w:styleId="Seitenzahl">
    <w:name w:val="page number"/>
    <w:basedOn w:val="Absatz-Standardschriftart"/>
    <w:rsid w:val="00752353"/>
  </w:style>
  <w:style w:type="paragraph" w:styleId="Kopfzeile">
    <w:name w:val="header"/>
    <w:basedOn w:val="Standard"/>
    <w:link w:val="KopfzeileZchn"/>
    <w:uiPriority w:val="99"/>
    <w:rsid w:val="008219AF"/>
    <w:pPr>
      <w:tabs>
        <w:tab w:val="center" w:pos="4536"/>
        <w:tab w:val="right" w:pos="9072"/>
      </w:tabs>
    </w:pPr>
  </w:style>
  <w:style w:type="paragraph" w:styleId="Aufzhlungszeichen">
    <w:name w:val="List Bullet"/>
    <w:basedOn w:val="Standard"/>
    <w:autoRedefine/>
    <w:rsid w:val="00D10501"/>
    <w:rPr>
      <w:rFonts w:ascii="Arial Black" w:hAnsi="Arial Black"/>
      <w:sz w:val="22"/>
      <w:szCs w:val="22"/>
    </w:rPr>
  </w:style>
  <w:style w:type="character" w:customStyle="1" w:styleId="BesuchterHyperlink1">
    <w:name w:val="BesuchterHyperlink1"/>
    <w:rsid w:val="0063119A"/>
    <w:rPr>
      <w:color w:val="800080"/>
      <w:u w:val="single"/>
    </w:rPr>
  </w:style>
  <w:style w:type="character" w:styleId="HTMLZitat">
    <w:name w:val="HTML Cite"/>
    <w:rsid w:val="00EC4DB1"/>
    <w:rPr>
      <w:i/>
      <w:iCs/>
    </w:rPr>
  </w:style>
  <w:style w:type="character" w:customStyle="1" w:styleId="footer1">
    <w:name w:val="footer1"/>
    <w:rsid w:val="008A03EA"/>
    <w:rPr>
      <w:rFonts w:ascii="Verdana" w:hAnsi="Verdana" w:hint="default"/>
      <w:i w:val="0"/>
      <w:iCs w:val="0"/>
      <w:sz w:val="15"/>
      <w:szCs w:val="15"/>
    </w:rPr>
  </w:style>
  <w:style w:type="character" w:customStyle="1" w:styleId="FuzeileZchn">
    <w:name w:val="Fußzeile Zchn"/>
    <w:link w:val="Fuzeile"/>
    <w:uiPriority w:val="99"/>
    <w:rsid w:val="00FB027C"/>
    <w:rPr>
      <w:lang w:val="de-DE" w:eastAsia="de-DE"/>
    </w:rPr>
  </w:style>
  <w:style w:type="paragraph" w:styleId="Sprechblasentext">
    <w:name w:val="Balloon Text"/>
    <w:basedOn w:val="Standard"/>
    <w:link w:val="SprechblasentextZchn"/>
    <w:uiPriority w:val="99"/>
    <w:semiHidden/>
    <w:unhideWhenUsed/>
    <w:rsid w:val="00FB027C"/>
    <w:rPr>
      <w:rFonts w:ascii="Tahoma" w:hAnsi="Tahoma"/>
      <w:sz w:val="16"/>
      <w:szCs w:val="16"/>
    </w:rPr>
  </w:style>
  <w:style w:type="character" w:customStyle="1" w:styleId="SprechblasentextZchn">
    <w:name w:val="Sprechblasentext Zchn"/>
    <w:link w:val="Sprechblasentext"/>
    <w:uiPriority w:val="99"/>
    <w:semiHidden/>
    <w:rsid w:val="00FB027C"/>
    <w:rPr>
      <w:rFonts w:ascii="Tahoma" w:hAnsi="Tahoma" w:cs="Tahoma"/>
      <w:sz w:val="16"/>
      <w:szCs w:val="16"/>
      <w:lang w:val="de-DE" w:eastAsia="de-DE"/>
    </w:rPr>
  </w:style>
  <w:style w:type="character" w:customStyle="1" w:styleId="Textkrper2Zchn">
    <w:name w:val="Textkörper 2 Zchn"/>
    <w:link w:val="Textkrper2"/>
    <w:rsid w:val="00E709FE"/>
    <w:rPr>
      <w:rFonts w:ascii="Arial" w:hAnsi="Arial" w:cs="Arial"/>
      <w:sz w:val="24"/>
      <w:lang w:val="de-DE" w:eastAsia="de-DE"/>
    </w:rPr>
  </w:style>
  <w:style w:type="character" w:customStyle="1" w:styleId="st1">
    <w:name w:val="st1"/>
    <w:basedOn w:val="Absatz-Standardschriftart"/>
    <w:rsid w:val="00DC69C4"/>
  </w:style>
  <w:style w:type="character" w:customStyle="1" w:styleId="apple-style-span">
    <w:name w:val="apple-style-span"/>
    <w:basedOn w:val="Absatz-Standardschriftart"/>
    <w:rsid w:val="00C33FCA"/>
  </w:style>
  <w:style w:type="character" w:customStyle="1" w:styleId="KopfzeileZchn">
    <w:name w:val="Kopfzeile Zchn"/>
    <w:link w:val="Kopfzeile"/>
    <w:uiPriority w:val="99"/>
    <w:rsid w:val="004170AF"/>
    <w:rPr>
      <w:lang w:val="de-DE" w:eastAsia="de-DE"/>
    </w:rPr>
  </w:style>
  <w:style w:type="paragraph" w:styleId="KeinLeerraum">
    <w:name w:val="No Spacing"/>
    <w:uiPriority w:val="1"/>
    <w:qFormat/>
    <w:rsid w:val="002A56E5"/>
    <w:rPr>
      <w:lang w:val="de-DE" w:eastAsia="de-DE"/>
    </w:rPr>
  </w:style>
  <w:style w:type="paragraph" w:styleId="StandardWeb">
    <w:name w:val="Normal (Web)"/>
    <w:basedOn w:val="Standard"/>
    <w:uiPriority w:val="99"/>
    <w:rsid w:val="00994DB6"/>
    <w:pPr>
      <w:spacing w:before="100" w:beforeAutospacing="1" w:after="100" w:afterAutospacing="1"/>
    </w:pPr>
    <w:rPr>
      <w:sz w:val="24"/>
      <w:szCs w:val="24"/>
    </w:rPr>
  </w:style>
  <w:style w:type="paragraph" w:customStyle="1" w:styleId="Textkrper22">
    <w:name w:val="Textkörper 22"/>
    <w:basedOn w:val="Standard"/>
    <w:rsid w:val="0037714B"/>
    <w:pPr>
      <w:suppressAutoHyphens/>
      <w:ind w:right="-709"/>
    </w:pPr>
    <w:rPr>
      <w:rFonts w:ascii="Arial" w:hAnsi="Arial" w:cs="Arial"/>
      <w:sz w:val="24"/>
      <w:lang w:eastAsia="ar-SA"/>
    </w:rPr>
  </w:style>
  <w:style w:type="paragraph" w:styleId="Liste2">
    <w:name w:val="List 2"/>
    <w:basedOn w:val="Standard"/>
    <w:rsid w:val="00D309F4"/>
    <w:pPr>
      <w:ind w:left="566" w:hanging="283"/>
      <w:jc w:val="both"/>
    </w:pPr>
    <w:rPr>
      <w:rFonts w:ascii="Arial" w:hAnsi="Arial"/>
      <w:sz w:val="22"/>
      <w:szCs w:val="24"/>
    </w:rPr>
  </w:style>
  <w:style w:type="character" w:customStyle="1" w:styleId="apple-converted-space">
    <w:name w:val="apple-converted-space"/>
    <w:basedOn w:val="Absatz-Standardschriftart"/>
    <w:rsid w:val="00CF683B"/>
  </w:style>
  <w:style w:type="character" w:customStyle="1" w:styleId="cf01">
    <w:name w:val="cf01"/>
    <w:rsid w:val="007D3482"/>
    <w:rPr>
      <w:rFonts w:ascii="Segoe UI" w:hAnsi="Segoe UI" w:cs="Segoe UI" w:hint="default"/>
      <w:sz w:val="18"/>
      <w:szCs w:val="18"/>
    </w:rPr>
  </w:style>
  <w:style w:type="paragraph" w:styleId="Listenabsatz">
    <w:name w:val="List Paragraph"/>
    <w:basedOn w:val="Standard"/>
    <w:uiPriority w:val="34"/>
    <w:qFormat/>
    <w:rsid w:val="007B3967"/>
    <w:pPr>
      <w:ind w:left="720"/>
      <w:contextualSpacing/>
    </w:pPr>
  </w:style>
</w:styles>
</file>

<file path=word/webSettings.xml><?xml version="1.0" encoding="utf-8"?>
<w:webSettings xmlns:r="http://schemas.openxmlformats.org/officeDocument/2006/relationships" xmlns:w="http://schemas.openxmlformats.org/wordprocessingml/2006/main">
  <w:divs>
    <w:div w:id="5250838">
      <w:bodyDiv w:val="1"/>
      <w:marLeft w:val="0"/>
      <w:marRight w:val="0"/>
      <w:marTop w:val="0"/>
      <w:marBottom w:val="0"/>
      <w:divBdr>
        <w:top w:val="none" w:sz="0" w:space="0" w:color="auto"/>
        <w:left w:val="none" w:sz="0" w:space="0" w:color="auto"/>
        <w:bottom w:val="none" w:sz="0" w:space="0" w:color="auto"/>
        <w:right w:val="none" w:sz="0" w:space="0" w:color="auto"/>
      </w:divBdr>
    </w:div>
    <w:div w:id="81344875">
      <w:bodyDiv w:val="1"/>
      <w:marLeft w:val="0"/>
      <w:marRight w:val="0"/>
      <w:marTop w:val="0"/>
      <w:marBottom w:val="0"/>
      <w:divBdr>
        <w:top w:val="none" w:sz="0" w:space="0" w:color="auto"/>
        <w:left w:val="none" w:sz="0" w:space="0" w:color="auto"/>
        <w:bottom w:val="none" w:sz="0" w:space="0" w:color="auto"/>
        <w:right w:val="none" w:sz="0" w:space="0" w:color="auto"/>
      </w:divBdr>
    </w:div>
    <w:div w:id="177694343">
      <w:bodyDiv w:val="1"/>
      <w:marLeft w:val="0"/>
      <w:marRight w:val="0"/>
      <w:marTop w:val="0"/>
      <w:marBottom w:val="0"/>
      <w:divBdr>
        <w:top w:val="none" w:sz="0" w:space="0" w:color="auto"/>
        <w:left w:val="none" w:sz="0" w:space="0" w:color="auto"/>
        <w:bottom w:val="none" w:sz="0" w:space="0" w:color="auto"/>
        <w:right w:val="none" w:sz="0" w:space="0" w:color="auto"/>
      </w:divBdr>
    </w:div>
    <w:div w:id="195627529">
      <w:bodyDiv w:val="1"/>
      <w:marLeft w:val="0"/>
      <w:marRight w:val="0"/>
      <w:marTop w:val="0"/>
      <w:marBottom w:val="0"/>
      <w:divBdr>
        <w:top w:val="none" w:sz="0" w:space="0" w:color="auto"/>
        <w:left w:val="none" w:sz="0" w:space="0" w:color="auto"/>
        <w:bottom w:val="none" w:sz="0" w:space="0" w:color="auto"/>
        <w:right w:val="none" w:sz="0" w:space="0" w:color="auto"/>
      </w:divBdr>
    </w:div>
    <w:div w:id="318121240">
      <w:bodyDiv w:val="1"/>
      <w:marLeft w:val="0"/>
      <w:marRight w:val="0"/>
      <w:marTop w:val="0"/>
      <w:marBottom w:val="0"/>
      <w:divBdr>
        <w:top w:val="none" w:sz="0" w:space="0" w:color="auto"/>
        <w:left w:val="none" w:sz="0" w:space="0" w:color="auto"/>
        <w:bottom w:val="none" w:sz="0" w:space="0" w:color="auto"/>
        <w:right w:val="none" w:sz="0" w:space="0" w:color="auto"/>
      </w:divBdr>
    </w:div>
    <w:div w:id="319388417">
      <w:bodyDiv w:val="1"/>
      <w:marLeft w:val="0"/>
      <w:marRight w:val="0"/>
      <w:marTop w:val="0"/>
      <w:marBottom w:val="0"/>
      <w:divBdr>
        <w:top w:val="none" w:sz="0" w:space="0" w:color="auto"/>
        <w:left w:val="none" w:sz="0" w:space="0" w:color="auto"/>
        <w:bottom w:val="none" w:sz="0" w:space="0" w:color="auto"/>
        <w:right w:val="none" w:sz="0" w:space="0" w:color="auto"/>
      </w:divBdr>
    </w:div>
    <w:div w:id="364597022">
      <w:bodyDiv w:val="1"/>
      <w:marLeft w:val="0"/>
      <w:marRight w:val="0"/>
      <w:marTop w:val="0"/>
      <w:marBottom w:val="0"/>
      <w:divBdr>
        <w:top w:val="none" w:sz="0" w:space="0" w:color="auto"/>
        <w:left w:val="none" w:sz="0" w:space="0" w:color="auto"/>
        <w:bottom w:val="none" w:sz="0" w:space="0" w:color="auto"/>
        <w:right w:val="none" w:sz="0" w:space="0" w:color="auto"/>
      </w:divBdr>
    </w:div>
    <w:div w:id="423772505">
      <w:bodyDiv w:val="1"/>
      <w:marLeft w:val="0"/>
      <w:marRight w:val="0"/>
      <w:marTop w:val="0"/>
      <w:marBottom w:val="0"/>
      <w:divBdr>
        <w:top w:val="none" w:sz="0" w:space="0" w:color="auto"/>
        <w:left w:val="none" w:sz="0" w:space="0" w:color="auto"/>
        <w:bottom w:val="none" w:sz="0" w:space="0" w:color="auto"/>
        <w:right w:val="none" w:sz="0" w:space="0" w:color="auto"/>
      </w:divBdr>
    </w:div>
    <w:div w:id="478572077">
      <w:bodyDiv w:val="1"/>
      <w:marLeft w:val="0"/>
      <w:marRight w:val="0"/>
      <w:marTop w:val="0"/>
      <w:marBottom w:val="0"/>
      <w:divBdr>
        <w:top w:val="none" w:sz="0" w:space="0" w:color="auto"/>
        <w:left w:val="none" w:sz="0" w:space="0" w:color="auto"/>
        <w:bottom w:val="none" w:sz="0" w:space="0" w:color="auto"/>
        <w:right w:val="none" w:sz="0" w:space="0" w:color="auto"/>
      </w:divBdr>
    </w:div>
    <w:div w:id="514852200">
      <w:bodyDiv w:val="1"/>
      <w:marLeft w:val="0"/>
      <w:marRight w:val="0"/>
      <w:marTop w:val="0"/>
      <w:marBottom w:val="0"/>
      <w:divBdr>
        <w:top w:val="none" w:sz="0" w:space="0" w:color="auto"/>
        <w:left w:val="none" w:sz="0" w:space="0" w:color="auto"/>
        <w:bottom w:val="none" w:sz="0" w:space="0" w:color="auto"/>
        <w:right w:val="none" w:sz="0" w:space="0" w:color="auto"/>
      </w:divBdr>
    </w:div>
    <w:div w:id="644353204">
      <w:bodyDiv w:val="1"/>
      <w:marLeft w:val="0"/>
      <w:marRight w:val="0"/>
      <w:marTop w:val="0"/>
      <w:marBottom w:val="0"/>
      <w:divBdr>
        <w:top w:val="none" w:sz="0" w:space="0" w:color="auto"/>
        <w:left w:val="none" w:sz="0" w:space="0" w:color="auto"/>
        <w:bottom w:val="none" w:sz="0" w:space="0" w:color="auto"/>
        <w:right w:val="none" w:sz="0" w:space="0" w:color="auto"/>
      </w:divBdr>
    </w:div>
    <w:div w:id="683631099">
      <w:bodyDiv w:val="1"/>
      <w:marLeft w:val="0"/>
      <w:marRight w:val="0"/>
      <w:marTop w:val="0"/>
      <w:marBottom w:val="0"/>
      <w:divBdr>
        <w:top w:val="none" w:sz="0" w:space="0" w:color="auto"/>
        <w:left w:val="none" w:sz="0" w:space="0" w:color="auto"/>
        <w:bottom w:val="none" w:sz="0" w:space="0" w:color="auto"/>
        <w:right w:val="none" w:sz="0" w:space="0" w:color="auto"/>
      </w:divBdr>
    </w:div>
    <w:div w:id="757364830">
      <w:bodyDiv w:val="1"/>
      <w:marLeft w:val="0"/>
      <w:marRight w:val="0"/>
      <w:marTop w:val="0"/>
      <w:marBottom w:val="0"/>
      <w:divBdr>
        <w:top w:val="none" w:sz="0" w:space="0" w:color="auto"/>
        <w:left w:val="none" w:sz="0" w:space="0" w:color="auto"/>
        <w:bottom w:val="none" w:sz="0" w:space="0" w:color="auto"/>
        <w:right w:val="none" w:sz="0" w:space="0" w:color="auto"/>
      </w:divBdr>
    </w:div>
    <w:div w:id="817184226">
      <w:bodyDiv w:val="1"/>
      <w:marLeft w:val="0"/>
      <w:marRight w:val="0"/>
      <w:marTop w:val="0"/>
      <w:marBottom w:val="0"/>
      <w:divBdr>
        <w:top w:val="none" w:sz="0" w:space="0" w:color="auto"/>
        <w:left w:val="none" w:sz="0" w:space="0" w:color="auto"/>
        <w:bottom w:val="none" w:sz="0" w:space="0" w:color="auto"/>
        <w:right w:val="none" w:sz="0" w:space="0" w:color="auto"/>
      </w:divBdr>
    </w:div>
    <w:div w:id="865211540">
      <w:bodyDiv w:val="1"/>
      <w:marLeft w:val="0"/>
      <w:marRight w:val="0"/>
      <w:marTop w:val="0"/>
      <w:marBottom w:val="0"/>
      <w:divBdr>
        <w:top w:val="none" w:sz="0" w:space="0" w:color="auto"/>
        <w:left w:val="none" w:sz="0" w:space="0" w:color="auto"/>
        <w:bottom w:val="none" w:sz="0" w:space="0" w:color="auto"/>
        <w:right w:val="none" w:sz="0" w:space="0" w:color="auto"/>
      </w:divBdr>
    </w:div>
    <w:div w:id="913319458">
      <w:bodyDiv w:val="1"/>
      <w:marLeft w:val="0"/>
      <w:marRight w:val="0"/>
      <w:marTop w:val="0"/>
      <w:marBottom w:val="0"/>
      <w:divBdr>
        <w:top w:val="none" w:sz="0" w:space="0" w:color="auto"/>
        <w:left w:val="none" w:sz="0" w:space="0" w:color="auto"/>
        <w:bottom w:val="none" w:sz="0" w:space="0" w:color="auto"/>
        <w:right w:val="none" w:sz="0" w:space="0" w:color="auto"/>
      </w:divBdr>
    </w:div>
    <w:div w:id="913667512">
      <w:bodyDiv w:val="1"/>
      <w:marLeft w:val="0"/>
      <w:marRight w:val="0"/>
      <w:marTop w:val="0"/>
      <w:marBottom w:val="0"/>
      <w:divBdr>
        <w:top w:val="none" w:sz="0" w:space="0" w:color="auto"/>
        <w:left w:val="none" w:sz="0" w:space="0" w:color="auto"/>
        <w:bottom w:val="none" w:sz="0" w:space="0" w:color="auto"/>
        <w:right w:val="none" w:sz="0" w:space="0" w:color="auto"/>
      </w:divBdr>
    </w:div>
    <w:div w:id="1145127176">
      <w:bodyDiv w:val="1"/>
      <w:marLeft w:val="0"/>
      <w:marRight w:val="0"/>
      <w:marTop w:val="0"/>
      <w:marBottom w:val="0"/>
      <w:divBdr>
        <w:top w:val="none" w:sz="0" w:space="0" w:color="auto"/>
        <w:left w:val="none" w:sz="0" w:space="0" w:color="auto"/>
        <w:bottom w:val="none" w:sz="0" w:space="0" w:color="auto"/>
        <w:right w:val="none" w:sz="0" w:space="0" w:color="auto"/>
      </w:divBdr>
    </w:div>
    <w:div w:id="1174420633">
      <w:bodyDiv w:val="1"/>
      <w:marLeft w:val="0"/>
      <w:marRight w:val="0"/>
      <w:marTop w:val="0"/>
      <w:marBottom w:val="0"/>
      <w:divBdr>
        <w:top w:val="none" w:sz="0" w:space="0" w:color="auto"/>
        <w:left w:val="none" w:sz="0" w:space="0" w:color="auto"/>
        <w:bottom w:val="none" w:sz="0" w:space="0" w:color="auto"/>
        <w:right w:val="none" w:sz="0" w:space="0" w:color="auto"/>
      </w:divBdr>
    </w:div>
    <w:div w:id="1349600437">
      <w:bodyDiv w:val="1"/>
      <w:marLeft w:val="0"/>
      <w:marRight w:val="0"/>
      <w:marTop w:val="0"/>
      <w:marBottom w:val="0"/>
      <w:divBdr>
        <w:top w:val="none" w:sz="0" w:space="0" w:color="auto"/>
        <w:left w:val="none" w:sz="0" w:space="0" w:color="auto"/>
        <w:bottom w:val="none" w:sz="0" w:space="0" w:color="auto"/>
        <w:right w:val="none" w:sz="0" w:space="0" w:color="auto"/>
      </w:divBdr>
    </w:div>
    <w:div w:id="1354266968">
      <w:bodyDiv w:val="1"/>
      <w:marLeft w:val="0"/>
      <w:marRight w:val="0"/>
      <w:marTop w:val="0"/>
      <w:marBottom w:val="0"/>
      <w:divBdr>
        <w:top w:val="none" w:sz="0" w:space="0" w:color="auto"/>
        <w:left w:val="none" w:sz="0" w:space="0" w:color="auto"/>
        <w:bottom w:val="none" w:sz="0" w:space="0" w:color="auto"/>
        <w:right w:val="none" w:sz="0" w:space="0" w:color="auto"/>
      </w:divBdr>
    </w:div>
    <w:div w:id="1361122637">
      <w:bodyDiv w:val="1"/>
      <w:marLeft w:val="0"/>
      <w:marRight w:val="0"/>
      <w:marTop w:val="0"/>
      <w:marBottom w:val="0"/>
      <w:divBdr>
        <w:top w:val="none" w:sz="0" w:space="0" w:color="auto"/>
        <w:left w:val="none" w:sz="0" w:space="0" w:color="auto"/>
        <w:bottom w:val="none" w:sz="0" w:space="0" w:color="auto"/>
        <w:right w:val="none" w:sz="0" w:space="0" w:color="auto"/>
      </w:divBdr>
    </w:div>
    <w:div w:id="1379163454">
      <w:bodyDiv w:val="1"/>
      <w:marLeft w:val="0"/>
      <w:marRight w:val="0"/>
      <w:marTop w:val="0"/>
      <w:marBottom w:val="0"/>
      <w:divBdr>
        <w:top w:val="none" w:sz="0" w:space="0" w:color="auto"/>
        <w:left w:val="none" w:sz="0" w:space="0" w:color="auto"/>
        <w:bottom w:val="none" w:sz="0" w:space="0" w:color="auto"/>
        <w:right w:val="none" w:sz="0" w:space="0" w:color="auto"/>
      </w:divBdr>
    </w:div>
    <w:div w:id="1493133015">
      <w:bodyDiv w:val="1"/>
      <w:marLeft w:val="0"/>
      <w:marRight w:val="0"/>
      <w:marTop w:val="0"/>
      <w:marBottom w:val="0"/>
      <w:divBdr>
        <w:top w:val="none" w:sz="0" w:space="0" w:color="auto"/>
        <w:left w:val="none" w:sz="0" w:space="0" w:color="auto"/>
        <w:bottom w:val="none" w:sz="0" w:space="0" w:color="auto"/>
        <w:right w:val="none" w:sz="0" w:space="0" w:color="auto"/>
      </w:divBdr>
    </w:div>
    <w:div w:id="1530414538">
      <w:bodyDiv w:val="1"/>
      <w:marLeft w:val="0"/>
      <w:marRight w:val="0"/>
      <w:marTop w:val="0"/>
      <w:marBottom w:val="0"/>
      <w:divBdr>
        <w:top w:val="none" w:sz="0" w:space="0" w:color="auto"/>
        <w:left w:val="none" w:sz="0" w:space="0" w:color="auto"/>
        <w:bottom w:val="none" w:sz="0" w:space="0" w:color="auto"/>
        <w:right w:val="none" w:sz="0" w:space="0" w:color="auto"/>
      </w:divBdr>
    </w:div>
    <w:div w:id="1578322516">
      <w:bodyDiv w:val="1"/>
      <w:marLeft w:val="0"/>
      <w:marRight w:val="0"/>
      <w:marTop w:val="0"/>
      <w:marBottom w:val="0"/>
      <w:divBdr>
        <w:top w:val="none" w:sz="0" w:space="0" w:color="auto"/>
        <w:left w:val="none" w:sz="0" w:space="0" w:color="auto"/>
        <w:bottom w:val="none" w:sz="0" w:space="0" w:color="auto"/>
        <w:right w:val="none" w:sz="0" w:space="0" w:color="auto"/>
      </w:divBdr>
    </w:div>
    <w:div w:id="1751583834">
      <w:bodyDiv w:val="1"/>
      <w:marLeft w:val="0"/>
      <w:marRight w:val="0"/>
      <w:marTop w:val="0"/>
      <w:marBottom w:val="0"/>
      <w:divBdr>
        <w:top w:val="none" w:sz="0" w:space="0" w:color="auto"/>
        <w:left w:val="none" w:sz="0" w:space="0" w:color="auto"/>
        <w:bottom w:val="none" w:sz="0" w:space="0" w:color="auto"/>
        <w:right w:val="none" w:sz="0" w:space="0" w:color="auto"/>
      </w:divBdr>
    </w:div>
    <w:div w:id="1757550086">
      <w:bodyDiv w:val="1"/>
      <w:marLeft w:val="0"/>
      <w:marRight w:val="0"/>
      <w:marTop w:val="0"/>
      <w:marBottom w:val="0"/>
      <w:divBdr>
        <w:top w:val="none" w:sz="0" w:space="0" w:color="auto"/>
        <w:left w:val="none" w:sz="0" w:space="0" w:color="auto"/>
        <w:bottom w:val="none" w:sz="0" w:space="0" w:color="auto"/>
        <w:right w:val="none" w:sz="0" w:space="0" w:color="auto"/>
      </w:divBdr>
    </w:div>
    <w:div w:id="1785073464">
      <w:bodyDiv w:val="1"/>
      <w:marLeft w:val="0"/>
      <w:marRight w:val="0"/>
      <w:marTop w:val="0"/>
      <w:marBottom w:val="0"/>
      <w:divBdr>
        <w:top w:val="none" w:sz="0" w:space="0" w:color="auto"/>
        <w:left w:val="none" w:sz="0" w:space="0" w:color="auto"/>
        <w:bottom w:val="none" w:sz="0" w:space="0" w:color="auto"/>
        <w:right w:val="none" w:sz="0" w:space="0" w:color="auto"/>
      </w:divBdr>
    </w:div>
    <w:div w:id="1791775992">
      <w:bodyDiv w:val="1"/>
      <w:marLeft w:val="0"/>
      <w:marRight w:val="0"/>
      <w:marTop w:val="0"/>
      <w:marBottom w:val="0"/>
      <w:divBdr>
        <w:top w:val="none" w:sz="0" w:space="0" w:color="auto"/>
        <w:left w:val="none" w:sz="0" w:space="0" w:color="auto"/>
        <w:bottom w:val="none" w:sz="0" w:space="0" w:color="auto"/>
        <w:right w:val="none" w:sz="0" w:space="0" w:color="auto"/>
      </w:divBdr>
    </w:div>
    <w:div w:id="212172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rvice@gamuekl.org" TargetMode="Externa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dasrotewien-waschsalon.at" TargetMode="External"/><Relationship Id="rId17" Type="http://schemas.openxmlformats.org/officeDocument/2006/relationships/hyperlink" Target="mailto:info@dasrotewien-waschsalon.at" TargetMode="External"/><Relationship Id="rId2" Type="http://schemas.openxmlformats.org/officeDocument/2006/relationships/numbering" Target="numbering.xml"/><Relationship Id="rId16" Type="http://schemas.openxmlformats.org/officeDocument/2006/relationships/hyperlink" Target="mailto:info@dasrotewien-waschsalon.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dasrotewien-waschsalon.at" TargetMode="External"/><Relationship Id="rId5" Type="http://schemas.openxmlformats.org/officeDocument/2006/relationships/webSettings" Target="webSettings.xml"/><Relationship Id="rId15" Type="http://schemas.openxmlformats.org/officeDocument/2006/relationships/hyperlink" Target="mailto:service@gamuekl.org" TargetMode="External"/><Relationship Id="rId23" Type="http://schemas.openxmlformats.org/officeDocument/2006/relationships/theme" Target="theme/theme1.xml"/><Relationship Id="rId10" Type="http://schemas.openxmlformats.org/officeDocument/2006/relationships/hyperlink" Target="mailto:info@dasrotewien-waschsalon.a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nfo@dasrotewien-waschsalon.at" TargetMode="External"/><Relationship Id="rId14" Type="http://schemas.openxmlformats.org/officeDocument/2006/relationships/hyperlink" Target="http://dasrotewien-waschsalon.at/press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ervice@gamuekl.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03FFE-2C83-4F7E-AA16-5143FE10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3287</Words>
  <Characters>20715</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VOICE MANIA 2008</vt:lpstr>
    </vt:vector>
  </TitlesOfParts>
  <Company/>
  <LinksUpToDate>false</LinksUpToDate>
  <CharactersWithSpaces>23955</CharactersWithSpaces>
  <SharedDoc>false</SharedDoc>
  <HLinks>
    <vt:vector size="60" baseType="variant">
      <vt:variant>
        <vt:i4>6750237</vt:i4>
      </vt:variant>
      <vt:variant>
        <vt:i4>12</vt:i4>
      </vt:variant>
      <vt:variant>
        <vt:i4>0</vt:i4>
      </vt:variant>
      <vt:variant>
        <vt:i4>5</vt:i4>
      </vt:variant>
      <vt:variant>
        <vt:lpwstr>mailto:info@dasrotewien-waschsalon.at</vt:lpwstr>
      </vt:variant>
      <vt:variant>
        <vt:lpwstr/>
      </vt:variant>
      <vt:variant>
        <vt:i4>4784212</vt:i4>
      </vt:variant>
      <vt:variant>
        <vt:i4>9</vt:i4>
      </vt:variant>
      <vt:variant>
        <vt:i4>0</vt:i4>
      </vt:variant>
      <vt:variant>
        <vt:i4>5</vt:i4>
      </vt:variant>
      <vt:variant>
        <vt:lpwstr>http://www.dasrotewien.at/seite/architekten-des-roten-wien--6</vt:lpwstr>
      </vt:variant>
      <vt:variant>
        <vt:lpwstr/>
      </vt:variant>
      <vt:variant>
        <vt:i4>6750237</vt:i4>
      </vt:variant>
      <vt:variant>
        <vt:i4>6</vt:i4>
      </vt:variant>
      <vt:variant>
        <vt:i4>0</vt:i4>
      </vt:variant>
      <vt:variant>
        <vt:i4>5</vt:i4>
      </vt:variant>
      <vt:variant>
        <vt:lpwstr>mailto:info@dasrotewien-waschsalon.at</vt:lpwstr>
      </vt:variant>
      <vt:variant>
        <vt:lpwstr/>
      </vt:variant>
      <vt:variant>
        <vt:i4>6553689</vt:i4>
      </vt:variant>
      <vt:variant>
        <vt:i4>3</vt:i4>
      </vt:variant>
      <vt:variant>
        <vt:i4>0</vt:i4>
      </vt:variant>
      <vt:variant>
        <vt:i4>5</vt:i4>
      </vt:variant>
      <vt:variant>
        <vt:lpwstr>mailto:service@gamuekl.org</vt:lpwstr>
      </vt:variant>
      <vt:variant>
        <vt:lpwstr/>
      </vt:variant>
      <vt:variant>
        <vt:i4>7274605</vt:i4>
      </vt:variant>
      <vt:variant>
        <vt:i4>0</vt:i4>
      </vt:variant>
      <vt:variant>
        <vt:i4>0</vt:i4>
      </vt:variant>
      <vt:variant>
        <vt:i4>5</vt:i4>
      </vt:variant>
      <vt:variant>
        <vt:lpwstr>http://dasrotewien-waschsalon.at/presse</vt:lpwstr>
      </vt:variant>
      <vt:variant>
        <vt:lpwstr/>
      </vt:variant>
      <vt:variant>
        <vt:i4>6553689</vt:i4>
      </vt:variant>
      <vt:variant>
        <vt:i4>2</vt:i4>
      </vt:variant>
      <vt:variant>
        <vt:i4>0</vt:i4>
      </vt:variant>
      <vt:variant>
        <vt:i4>5</vt:i4>
      </vt:variant>
      <vt:variant>
        <vt:lpwstr>mailto:service@gamuekl.org</vt:lpwstr>
      </vt:variant>
      <vt:variant>
        <vt:lpwstr/>
      </vt:variant>
      <vt:variant>
        <vt:i4>589850</vt:i4>
      </vt:variant>
      <vt:variant>
        <vt:i4>9</vt:i4>
      </vt:variant>
      <vt:variant>
        <vt:i4>0</vt:i4>
      </vt:variant>
      <vt:variant>
        <vt:i4>5</vt:i4>
      </vt:variant>
      <vt:variant>
        <vt:lpwstr>http://www.dasrotewien-waschsalon.at/</vt:lpwstr>
      </vt:variant>
      <vt:variant>
        <vt:lpwstr/>
      </vt:variant>
      <vt:variant>
        <vt:i4>6750237</vt:i4>
      </vt:variant>
      <vt:variant>
        <vt:i4>6</vt:i4>
      </vt:variant>
      <vt:variant>
        <vt:i4>0</vt:i4>
      </vt:variant>
      <vt:variant>
        <vt:i4>5</vt:i4>
      </vt:variant>
      <vt:variant>
        <vt:lpwstr>mailto:info@dasrotewien-waschsalon.at</vt:lpwstr>
      </vt:variant>
      <vt:variant>
        <vt:lpwstr/>
      </vt:variant>
      <vt:variant>
        <vt:i4>6750237</vt:i4>
      </vt:variant>
      <vt:variant>
        <vt:i4>3</vt:i4>
      </vt:variant>
      <vt:variant>
        <vt:i4>0</vt:i4>
      </vt:variant>
      <vt:variant>
        <vt:i4>5</vt:i4>
      </vt:variant>
      <vt:variant>
        <vt:lpwstr>mailto:info@dasrotewien-waschsalon.at</vt:lpwstr>
      </vt:variant>
      <vt:variant>
        <vt:lpwstr/>
      </vt:variant>
      <vt:variant>
        <vt:i4>6553689</vt:i4>
      </vt:variant>
      <vt:variant>
        <vt:i4>0</vt:i4>
      </vt:variant>
      <vt:variant>
        <vt:i4>0</vt:i4>
      </vt:variant>
      <vt:variant>
        <vt:i4>5</vt:i4>
      </vt:variant>
      <vt:variant>
        <vt:lpwstr>mailto:service@gamuekl.org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 MANIA 2008</dc:title>
  <dc:creator>GAMUEKL</dc:creator>
  <cp:lastModifiedBy>Gabriele Müller-Klomfar</cp:lastModifiedBy>
  <cp:revision>2</cp:revision>
  <cp:lastPrinted>2022-05-18T07:08:00Z</cp:lastPrinted>
  <dcterms:created xsi:type="dcterms:W3CDTF">2025-12-17T18:04:00Z</dcterms:created>
  <dcterms:modified xsi:type="dcterms:W3CDTF">2025-12-17T18:04:00Z</dcterms:modified>
</cp:coreProperties>
</file>